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4A" w:rsidRDefault="00446C4A" w:rsidP="00446C4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РАБОЧАЯ   ПРОГРАММА</w:t>
      </w:r>
    </w:p>
    <w:p w:rsidR="00446C4A" w:rsidRDefault="00446C4A" w:rsidP="00446C4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</w:t>
      </w:r>
    </w:p>
    <w:p w:rsidR="00446C4A" w:rsidRDefault="00446C4A" w:rsidP="00446C4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Технология </w:t>
      </w:r>
    </w:p>
    <w:p w:rsidR="00446C4A" w:rsidRDefault="00446C4A" w:rsidP="00446C4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 основное  общее образование (5- 8 классы)</w:t>
      </w:r>
    </w:p>
    <w:p w:rsidR="00446C4A" w:rsidRDefault="00446C4A" w:rsidP="00446C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(основной уровень)</w:t>
      </w:r>
    </w:p>
    <w:p w:rsidR="00446C4A" w:rsidRDefault="00446C4A" w:rsidP="00446C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6C4A" w:rsidRDefault="00446C4A" w:rsidP="00446C4A">
      <w:pPr>
        <w:spacing w:line="360" w:lineRule="auto"/>
        <w:jc w:val="center"/>
        <w:rPr>
          <w:b/>
          <w:sz w:val="28"/>
          <w:szCs w:val="28"/>
        </w:rPr>
      </w:pPr>
    </w:p>
    <w:p w:rsidR="00446C4A" w:rsidRDefault="00446C4A" w:rsidP="00446C4A">
      <w:pPr>
        <w:spacing w:line="360" w:lineRule="auto"/>
        <w:ind w:left="4253"/>
        <w:rPr>
          <w:sz w:val="28"/>
          <w:szCs w:val="28"/>
        </w:rPr>
      </w:pPr>
    </w:p>
    <w:p w:rsidR="00446C4A" w:rsidRDefault="00446C4A" w:rsidP="00446C4A">
      <w:pPr>
        <w:spacing w:line="360" w:lineRule="auto"/>
        <w:ind w:left="4253"/>
        <w:rPr>
          <w:sz w:val="28"/>
          <w:szCs w:val="28"/>
        </w:rPr>
      </w:pPr>
    </w:p>
    <w:p w:rsidR="00446C4A" w:rsidRDefault="00446C4A" w:rsidP="00446C4A">
      <w:pPr>
        <w:spacing w:line="360" w:lineRule="auto"/>
        <w:ind w:left="4253"/>
        <w:rPr>
          <w:sz w:val="28"/>
          <w:szCs w:val="28"/>
        </w:rPr>
      </w:pPr>
    </w:p>
    <w:p w:rsidR="00446C4A" w:rsidRDefault="00446C4A" w:rsidP="00446C4A">
      <w:pPr>
        <w:spacing w:line="36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Разработано</w:t>
      </w:r>
      <w:r w:rsidR="00E574ED">
        <w:rPr>
          <w:rFonts w:ascii="Times New Roman" w:hAnsi="Times New Roman"/>
          <w:sz w:val="28"/>
          <w:szCs w:val="28"/>
        </w:rPr>
        <w:t xml:space="preserve">: ШМО учителей </w:t>
      </w:r>
      <w:r>
        <w:rPr>
          <w:rFonts w:ascii="Times New Roman" w:hAnsi="Times New Roman"/>
          <w:sz w:val="28"/>
          <w:szCs w:val="28"/>
        </w:rPr>
        <w:t>гуманитарного цикла</w:t>
      </w:r>
    </w:p>
    <w:p w:rsidR="00912099" w:rsidRDefault="00DA07B9"/>
    <w:p w:rsidR="00446C4A" w:rsidRDefault="00446C4A"/>
    <w:p w:rsidR="00446C4A" w:rsidRDefault="00446C4A"/>
    <w:p w:rsidR="00446C4A" w:rsidRDefault="00446C4A"/>
    <w:p w:rsidR="00446C4A" w:rsidRDefault="00446C4A"/>
    <w:p w:rsidR="00446C4A" w:rsidRPr="00CD59F4" w:rsidRDefault="00446C4A" w:rsidP="00446C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46C4A" w:rsidRPr="00CD59F4" w:rsidRDefault="00446C4A" w:rsidP="00446C4A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9F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 «Технология», 5 класс</w:t>
      </w:r>
    </w:p>
    <w:p w:rsidR="00446C4A" w:rsidRPr="00CD59F4" w:rsidRDefault="00446C4A" w:rsidP="00446C4A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80"/>
        <w:gridCol w:w="4110"/>
        <w:gridCol w:w="4395"/>
      </w:tblGrid>
      <w:tr w:rsidR="00446C4A" w:rsidRPr="00CD59F4" w:rsidTr="007B193A">
        <w:trPr>
          <w:trHeight w:val="91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446C4A" w:rsidRPr="00CD59F4" w:rsidRDefault="00446C4A" w:rsidP="007B19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446C4A" w:rsidRPr="00CD59F4" w:rsidTr="007B193A">
        <w:trPr>
          <w:trHeight w:val="862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в познавательной сфере: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использование учебной и дополнительной информации для проектирования и создания объектов труда;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      </w:r>
            <w:r w:rsidRPr="00CD59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Технологии обработки конструкцион</w:t>
            </w:r>
            <w:r w:rsidRPr="00CD59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ных материалов</w:t>
            </w: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CD59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Технологии домашнего хозяйств</w:t>
            </w:r>
            <w:r w:rsidRPr="00CD59F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2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способами научной организации труда, формами деятельности, соответствующими культуре труда;</w:t>
            </w:r>
          </w:p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мотивационной сфере: 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3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оценивание своей способности и готовности к труду;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осознание ответственности за качество результатов труда;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3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наличие экологической культуры при обосновании выбора объектов труда и выполнении работ;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3"/>
              </w:numPr>
              <w:tabs>
                <w:tab w:val="left" w:pos="142"/>
              </w:tabs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стремление к экономичности и бережливости в расходовании времени, материалов при обработке древесины и металлов;</w:t>
            </w:r>
          </w:p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трудовой сфере: 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технологического процесса;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соблюдение норм и правил безопасности, правил </w:t>
            </w: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санитарии и гигиены;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>в физиолого-психологической сфере:</w:t>
            </w:r>
          </w:p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•  достижение необходимой точности движений при выполнении различных технологических операций;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•  соблюдение требуемой величины усилия, прикладываемого к инструменту, с учетом технологических требований;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сочетание образного и логического мышления в процессе проектной деятельности;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 xml:space="preserve">в эстетической сфере: 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дизайнерское проектирование изделия или рациональная эстетическая организация работ;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моделирование художественного оформления объекта труда при изучении раздела «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художественно-приклад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обработки материалов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 xml:space="preserve">эстетическое и рациональное оснащение рабочего места с учетом требований эргономики и научной организации труда; </w:t>
            </w:r>
          </w:p>
          <w:p w:rsidR="00446C4A" w:rsidRPr="00CD59F4" w:rsidRDefault="00446C4A" w:rsidP="007B193A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рациональный выбор рабочего костюма и опрятное содержание рабочей одежды;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в коммуникативной сфере: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рабочей группы для выполнения проекта;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публичная презентация и защита проекта, изделия, продукта труда;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CD59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вариантов рекламных образцов.</w:t>
            </w:r>
          </w:p>
          <w:p w:rsidR="00446C4A" w:rsidRPr="00CD59F4" w:rsidRDefault="00446C4A" w:rsidP="007B193A">
            <w:pPr>
              <w:pStyle w:val="-11"/>
              <w:tabs>
                <w:tab w:val="left" w:pos="0"/>
                <w:tab w:val="left" w:pos="175"/>
              </w:tabs>
              <w:ind w:left="33"/>
              <w:jc w:val="both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4A" w:rsidRPr="00CD59F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    • алгоритмизированное планирование процесса учащимися познавательно-трудовой деятельности;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      </w:r>
          </w:p>
          <w:p w:rsidR="00446C4A" w:rsidRPr="00CD59F4" w:rsidRDefault="00446C4A" w:rsidP="00446C4A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9F4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в практической деятельности знаний, полученных при изучении основных наук;</w:t>
            </w:r>
          </w:p>
          <w:p w:rsidR="00446C4A" w:rsidRPr="00CD59F4" w:rsidRDefault="00446C4A" w:rsidP="007B193A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• </w:t>
            </w:r>
            <w:r w:rsidRPr="00CD59F4">
              <w:rPr>
                <w:rFonts w:ascii="Times New Roman" w:hAnsi="Times New Roman"/>
                <w:sz w:val="24"/>
                <w:szCs w:val="24"/>
              </w:rPr>
              <w:t>использование дополнительной информации при проектировании и создании объектов труда;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поиск новых решений возникшей технической или организационной проблемы;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      </w:r>
          </w:p>
          <w:p w:rsidR="00446C4A" w:rsidRPr="00CD59F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  согласование и координация совместной познавательно-трудовой деятельности с другими ее участниками;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объективное оценивание вклада своей познавательно-трудовой деятельности в решение общих задач коллектива;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соблюдение норм и правил культуры труда в соответствии с технологической культурой производства;</w:t>
            </w:r>
          </w:p>
          <w:p w:rsidR="00446C4A" w:rsidRPr="00CD59F4" w:rsidRDefault="00446C4A" w:rsidP="007B193A">
            <w:pPr>
              <w:pStyle w:val="a3"/>
              <w:widowControl w:val="0"/>
              <w:tabs>
                <w:tab w:val="left" w:pos="176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4A" w:rsidRPr="00CD59F4" w:rsidRDefault="00446C4A" w:rsidP="007B193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проявление познавательных интересов и активности в данной области;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развитие трудолюбия и ответственности за качество своей деятельности;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овладение установками, нормами и правилами научной организации умственного и физического труда;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осознание необходимости общественно полезного труда как условия безопасной и эффективной социализации;</w:t>
            </w:r>
            <w:r w:rsidRPr="00CD59F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бережное отношение к природным и хозяйственным ресурсам;</w:t>
            </w:r>
          </w:p>
        </w:tc>
      </w:tr>
    </w:tbl>
    <w:p w:rsidR="00446C4A" w:rsidRPr="00CD59F4" w:rsidRDefault="00446C4A" w:rsidP="00446C4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46C4A" w:rsidRPr="00CD59F4" w:rsidRDefault="00446C4A" w:rsidP="00446C4A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6C4A" w:rsidRDefault="00446C4A" w:rsidP="0044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6C4A" w:rsidRDefault="00446C4A" w:rsidP="0044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6C4A" w:rsidRPr="00CD59F4" w:rsidRDefault="00446C4A" w:rsidP="0044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D59F4">
        <w:rPr>
          <w:rFonts w:ascii="Times New Roman" w:hAnsi="Times New Roman"/>
          <w:b/>
          <w:sz w:val="24"/>
          <w:szCs w:val="24"/>
        </w:rPr>
        <w:t xml:space="preserve">Содержание учебного предмета  </w:t>
      </w:r>
      <w:r w:rsidRPr="00CD59F4">
        <w:rPr>
          <w:rFonts w:ascii="Times New Roman" w:hAnsi="Times New Roman"/>
          <w:b/>
          <w:bCs/>
          <w:sz w:val="24"/>
          <w:szCs w:val="24"/>
        </w:rPr>
        <w:t>«Технология» , 5 класс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</w:rPr>
        <w:t>СОДЕРЖАНИЕ ПРОГРАММЫ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</w:rPr>
        <w:t>Раздел «Технологии обработки конструкционных материалов»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Тема 1. Технологии ручной обработки </w:t>
      </w:r>
      <w:r w:rsidRPr="00CD59F4">
        <w:rPr>
          <w:rFonts w:ascii="Times New Roman" w:hAnsi="Times New Roman"/>
          <w:b/>
          <w:color w:val="000000"/>
          <w:sz w:val="24"/>
          <w:szCs w:val="24"/>
        </w:rPr>
        <w:t>д</w:t>
      </w: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ревесины и древесных материалов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Древесина как природный конст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рукционный материал, её строение, свойства и области приме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сунок, эскиз, чертёж. Линии и условные обозначения. Прямо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угольные проекции па одну, две и три плоскости (виды чертежа).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Последовательность изготовления деталей из древесины. Технологический процесс, технологическая карта.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Разметка заготовок из древесины. Виды контрольно-измери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тельных и разметочных инструментов, применяемых при изго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товлении изделий из древесины.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рических форм ручными инструментами.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Сборка деталей изделия из древесины с помощью гвоздей, шурупов, саморезов и клея. Отделка деталей и изделий тониро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ванием и лакированием.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Правила безопасного труда при работе ручными столярны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ми инструментами.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Распознавание древесины и древесных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Чтение чертежа. Выполнение эскиза или технического ри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сунка детали из древесины.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Организация рабочего места для столярных работ.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Разработка последовательности изготовления деталей из дре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весины.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Разметка заготовок из древесины; способы применения кон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трольно-измерительных и разметочных инструментов.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деталей и изделий по техническим рисункам, эскизам, чертежам и технологическим картам. Соединение дета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лей из древесины с помощью гвоздей, шурупов (саморезов), клея. Выявление дефектов в детали и их устранение. Соблюдение пра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вил безопасной работы при использовании ручных инструмен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тов, приспособлений и оборудования. Уборка рабочего места.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Тема 2. Технологии ручной обработки металлов и искусственных материалов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Металлы и их сплавы, область применения. Чёрные и цветные металлы. Основные технологи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ческие свойства металлов. Способы обработки отливок из метал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ла. Тонколистовой металл и проволока. Профессии, связанные с производством металлов.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ность при обработке, применении и утилизации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Рабочее место для ручной обработки металлов. Слесарный верстак и его назначение. Устройство слесарных тисков. Инстру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менты и приспособления для ручной обработки металлов и ис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кусственных материалов, их назначение и способы приме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нения.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Графические изображения деталей из металлов и искусст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венных материалов. Применение ПК для разработки графиче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ской документации.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Технологии изготовления изделий из металлов и искусст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венных материалов ручными инструментами. Технологические карты.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Технологические операции обработки металлов ручными ин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струментами: правка, разметка, резание, гибка, зачистка, сверле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ние.  Особенности выполнения работ.  Основные сведения об</w:t>
      </w:r>
      <w:r w:rsidRPr="00CD59F4">
        <w:rPr>
          <w:rFonts w:ascii="Times New Roman" w:hAnsi="Times New Roman"/>
          <w:sz w:val="24"/>
          <w:szCs w:val="24"/>
        </w:rPr>
        <w:t xml:space="preserve"> </w:t>
      </w:r>
      <w:r w:rsidRPr="00CD59F4">
        <w:rPr>
          <w:rFonts w:ascii="Times New Roman" w:hAnsi="Times New Roman"/>
          <w:color w:val="000000"/>
          <w:sz w:val="24"/>
          <w:szCs w:val="24"/>
        </w:rPr>
        <w:t>имеющихся на промышленных предприятиях способах правки, резания, гибки, зачистки заготовок, получения отверстий в заго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товках с помощью специального оборудования.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обработки искусст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венных материалов ручными инструментами.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Точность обработки и качество поверхности деталей. Кон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трольно-измерительные инструменты, применяемые при изго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товлении деталей из металлов и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ние тонколистового металла фальцевым швом.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Способы отделки поверхностей изделий из металлов и ис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Профессии, связанные с ручной обработкой металлов.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Правила безопасного труда при ручной обработке металлов.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Ознакомление с образцами тонколистового металла и проволо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ки, исследование их свойств.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Ознакомление с видами и свойствами искусственных мате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Организация рабочего места для ручной обработки метал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лов. Ознакомление с устройством слесарного верстака и тис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ков. Соблюдение правил безопасного труда. Уборка рабочего места.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Чтение чертежей. Графическое изображение изделий из тон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Разработка технологии изготовления деталей из металлов и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Правка заготовок из тонколистового металла и проволоки. Инструменты и приспособления для правки.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Резание заготовок из тонколистового металла, проволоки,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Зачистка деталей из тонколистового металла, проволоки, пластмассы.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Гибка заготовок из тонколистового металла, проволоки. Отработка навыков работы с инструментами и приспособления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ми для гибки.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Получение отверстий в заготовках из металлов и искусст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венных материалов. Применение электрической (аккумулятор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ной) дрели для сверления отверстий.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Соединение деталей из тонколистового металла, проволоки,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Отделка изделий из тонколистового металла, проволоки, искусственных материалов.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деталей из тонколистового металла, проволо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ки, искусственных материалов по эскизам, чертежам и техноло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Тема 3. Технологии машинной обработки металлов и искусственных материалов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ты и приспособления для работы на сверлильном станке. Прави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ла безопасного труда при работе на сверлильном станке.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деталей из тонколистового металла, проволо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ки, искусственных материалов по эскизам, чертежам и техноло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гическим картам.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Озна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комление с механизмами, машинами, соединениями, деталями.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Ознакомление с устройством настольного сверлильного стан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ка, с приспособлениями и инструментами для работы на станке.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Отработка навыков работы на сверлильном станке. Приме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нение контрольно-измерительных инструментов при сверлиль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ных работах.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Тема 4. Технологии художественно-прикладной обработки материалов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Традиционные виды декоратив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Технологии художественно-прикладной обработки материа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>Лабораторно-практические и практические работы. В</w:t>
      </w:r>
      <w:r w:rsidRPr="00CD59F4">
        <w:rPr>
          <w:rFonts w:ascii="Times New Roman" w:hAnsi="Times New Roman"/>
          <w:color w:val="000000"/>
          <w:sz w:val="24"/>
          <w:szCs w:val="24"/>
        </w:rPr>
        <w:t>ыпиливание изделий из древесины и искусственных материа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лов лобзиком, их отделка. Определение требований к создавае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мому изделию.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Отделка изделий из древесины выжиганием. Разработка эски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зов изделий и их декоративного оформления.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изделий декоративно-прикладного творчест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ва по эскизам и чертежам. Отделка и презентация изделий.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</w:rPr>
        <w:t>Раздел «Технологии домашнего хозяйства»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Тема 1. Технологии ремонта деталей интерьера, одежды и обуви и ухода за ними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Интерьер жилого помещения. Тре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бования к интерьеру помещений в городском и сельском доме. Прихожая, гостиная, детская комната, спальня, кухня: их назна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чение, оборудование, необходимый набор мебели, декоратив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ное убранство.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Технология ухода за кухней. Средства для ухода за стенами, раковинами, посудой, кухонной мебелью.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Экологические аспекты применения современных химически</w:t>
      </w:r>
      <w:r w:rsidRPr="00CD59F4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CD59F4">
        <w:rPr>
          <w:rFonts w:ascii="Times New Roman" w:hAnsi="Times New Roman"/>
          <w:color w:val="000000"/>
          <w:sz w:val="24"/>
          <w:szCs w:val="24"/>
        </w:rPr>
        <w:t xml:space="preserve"> средств и препаратов в быту.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Технологии ухода за одеждой: хранение, чистка и стирка одежды. Технологии ухода за обувью.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Профессии в сфере обслуживания и сервиса.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Выполнение мелкого ремонта одежды, чистки обуви, восстановление лакокрасочных покрытий  на мебели.  Удаление  пятен</w:t>
      </w:r>
      <w:r w:rsidRPr="00CD59F4">
        <w:rPr>
          <w:rFonts w:ascii="Times New Roman" w:hAnsi="Times New Roman"/>
          <w:sz w:val="24"/>
          <w:szCs w:val="24"/>
        </w:rPr>
        <w:t xml:space="preserve"> с </w:t>
      </w:r>
      <w:r w:rsidRPr="00CD59F4">
        <w:rPr>
          <w:rFonts w:ascii="Times New Roman" w:hAnsi="Times New Roman"/>
          <w:color w:val="000000"/>
          <w:sz w:val="24"/>
          <w:szCs w:val="24"/>
        </w:rPr>
        <w:t>одежды и обивки мебели. Соблюдение правил безопасного труда и гигиены.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полезных для дома вещей (из древесины и металла).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Тема 2. Эстетика и экология жилища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Требования к интерьеру жилища: эстетические, экологические, эргономические.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Оценка и регулирование микроклимата в доме. Современ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ные приборы для поддержания температурного режима, влажно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сти и состояния воздушной среды. Роль освещения в интерьере.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Подбор на основе рекламной информации современной бы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товой техники с учётом потребностей и доходов семьи. Правила пользования бытовой техникой.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Лабораторно-практические и 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Оценка микроклимата в помещении. Подбор бытовой техники по рекламным проспектам.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Разработка плана размещения осветительных приборов. Раз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работка планов размещения бытовых приборов.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полезных для дома вещей (из древесины и ме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талла).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</w:rPr>
        <w:t>Раздел «Технологии исследовательской и опытнической деятельности»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  <w:u w:val="single"/>
        </w:rPr>
        <w:t>Тема 1. Исследовательская и созидательная деятельность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Теоретические сведения. </w:t>
      </w:r>
      <w:r w:rsidRPr="00CD59F4">
        <w:rPr>
          <w:rFonts w:ascii="Times New Roman" w:hAnsi="Times New Roman"/>
          <w:color w:val="000000"/>
          <w:sz w:val="24"/>
          <w:szCs w:val="24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Технические и технологические задачи при проектирова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чательный контроль и оценка проекта.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Портфолио (журнал достижений) как показатель работы учащегося за учебный год.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Способы проведения презентации проектов. Использова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ние ПК при выполнении и презентации проекта.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Практические работы. </w:t>
      </w:r>
      <w:r w:rsidRPr="00CD59F4">
        <w:rPr>
          <w:rFonts w:ascii="Times New Roman" w:hAnsi="Times New Roman"/>
          <w:color w:val="000000"/>
          <w:sz w:val="24"/>
          <w:szCs w:val="24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>Варианты творческих проектов из древесины и поделоч</w:t>
      </w: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ных материалов: </w:t>
      </w:r>
      <w:r w:rsidRPr="00CD59F4">
        <w:rPr>
          <w:rFonts w:ascii="Times New Roman" w:hAnsi="Times New Roman"/>
          <w:color w:val="000000"/>
          <w:sz w:val="24"/>
          <w:szCs w:val="24"/>
        </w:rPr>
        <w:t>предметы обихода и интерьера (подставки для ручек и карандашей, настольная полочка для дисков, полоч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 для цветов, подставки под горячую посуду, разделочные дос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ки, подвеска для отрывного календаря, домики для птиц, деко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лы для учебных занятий и др.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t>Варианты творческих проектов из металлов и искусст</w:t>
      </w:r>
      <w:r w:rsidRPr="00CD59F4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венных материалов: </w:t>
      </w:r>
      <w:r w:rsidRPr="00CD59F4">
        <w:rPr>
          <w:rFonts w:ascii="Times New Roman" w:hAnsi="Times New Roman"/>
          <w:color w:val="000000"/>
          <w:sz w:val="24"/>
          <w:szCs w:val="24"/>
        </w:rPr>
        <w:t>предметы обихода и интерьера (ручки для дверей, подставки для цветов, декоративные подсвечники, под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ставки под горячую посуду, брелок, подставка для книг, декора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тивные цепочки, номерок на дверь квартиры), отвёртка, под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ставка для паяльника, коробки для мелких деталей, головолом</w:t>
      </w:r>
      <w:r w:rsidRPr="00CD59F4">
        <w:rPr>
          <w:rFonts w:ascii="Times New Roman" w:hAnsi="Times New Roman"/>
          <w:color w:val="000000"/>
          <w:sz w:val="24"/>
          <w:szCs w:val="24"/>
        </w:rPr>
        <w:softHyphen/>
        <w:t>ки, блёсны, наглядные пособия и др.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D59F4">
        <w:rPr>
          <w:rFonts w:ascii="Times New Roman" w:hAnsi="Times New Roman"/>
          <w:b/>
          <w:color w:val="000000"/>
          <w:sz w:val="24"/>
          <w:szCs w:val="24"/>
        </w:rPr>
        <w:t>Распределение учебных часов по разделам программы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D59F4">
        <w:rPr>
          <w:rFonts w:ascii="Times New Roman" w:hAnsi="Times New Roman"/>
          <w:color w:val="000000"/>
          <w:sz w:val="24"/>
          <w:szCs w:val="24"/>
        </w:rPr>
        <w:t>Количество часов, отводимых на изучение каждой темы, приведено в таблице:</w:t>
      </w:r>
    </w:p>
    <w:p w:rsidR="00446C4A" w:rsidRPr="00CD59F4" w:rsidRDefault="00446C4A" w:rsidP="00446C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1276"/>
      </w:tblGrid>
      <w:tr w:rsidR="00446C4A" w:rsidRPr="00CD59F4" w:rsidTr="007B193A">
        <w:tc>
          <w:tcPr>
            <w:tcW w:w="7198" w:type="dxa"/>
            <w:shd w:val="clear" w:color="auto" w:fill="auto"/>
          </w:tcPr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276" w:type="dxa"/>
            <w:shd w:val="clear" w:color="auto" w:fill="auto"/>
          </w:tcPr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446C4A" w:rsidRPr="00CD59F4" w:rsidTr="007B193A">
        <w:tc>
          <w:tcPr>
            <w:tcW w:w="7198" w:type="dxa"/>
            <w:shd w:val="clear" w:color="auto" w:fill="auto"/>
          </w:tcPr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Технологии обработки конструкцион</w:t>
            </w: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 xml:space="preserve">ных материалов </w:t>
            </w:r>
            <w:r w:rsidRPr="00CD59F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(50 ч)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1. Технологии ручной обработки древе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сины и древесных материалов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2. Технологии ручной обработки метал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лов и искусственных материалов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3. Технологии машинной обработки металлов и искусственных материалов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4.Технологии художественно-приклад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обработки материалов</w:t>
            </w:r>
          </w:p>
        </w:tc>
        <w:tc>
          <w:tcPr>
            <w:tcW w:w="1276" w:type="dxa"/>
            <w:shd w:val="clear" w:color="auto" w:fill="auto"/>
          </w:tcPr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  <w:p w:rsidR="00446C4A" w:rsidRPr="00CD59F4" w:rsidRDefault="00446C4A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46C4A" w:rsidRPr="00CD59F4" w:rsidRDefault="00446C4A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C4A" w:rsidRPr="00CD59F4" w:rsidRDefault="00446C4A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46C4A" w:rsidRPr="00CD59F4" w:rsidTr="007B193A">
        <w:tc>
          <w:tcPr>
            <w:tcW w:w="7198" w:type="dxa"/>
            <w:shd w:val="clear" w:color="auto" w:fill="auto"/>
          </w:tcPr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Технологии домашнего хозяйства </w:t>
            </w:r>
            <w:r w:rsidRPr="00CD59F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(6 ч)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1. Технологии ремонта деталей интерь</w:t>
            </w: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ера, одежды и обуви и ухода за ними</w:t>
            </w:r>
          </w:p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2. Эстетика и экология жилища</w:t>
            </w:r>
          </w:p>
        </w:tc>
        <w:tc>
          <w:tcPr>
            <w:tcW w:w="1276" w:type="dxa"/>
            <w:shd w:val="clear" w:color="auto" w:fill="auto"/>
          </w:tcPr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446C4A" w:rsidRPr="00CD59F4" w:rsidRDefault="00446C4A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6C4A" w:rsidRPr="00CD59F4" w:rsidRDefault="00446C4A" w:rsidP="007B1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C4A" w:rsidRPr="00CD59F4" w:rsidTr="007B193A">
        <w:tc>
          <w:tcPr>
            <w:tcW w:w="7198" w:type="dxa"/>
            <w:shd w:val="clear" w:color="auto" w:fill="auto"/>
          </w:tcPr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Технологии исследовательской и опытнической деятельности </w:t>
            </w:r>
            <w:r w:rsidRPr="00CD59F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(12 ч)</w:t>
            </w:r>
          </w:p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Исследовательская и созидательная деятельность</w:t>
            </w:r>
          </w:p>
        </w:tc>
        <w:tc>
          <w:tcPr>
            <w:tcW w:w="1276" w:type="dxa"/>
            <w:shd w:val="clear" w:color="auto" w:fill="auto"/>
          </w:tcPr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46C4A" w:rsidRPr="00CD59F4" w:rsidTr="007B193A">
        <w:tc>
          <w:tcPr>
            <w:tcW w:w="7198" w:type="dxa"/>
            <w:shd w:val="clear" w:color="auto" w:fill="auto"/>
          </w:tcPr>
          <w:p w:rsidR="00446C4A" w:rsidRPr="00CD59F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Всего: 68 ч </w:t>
            </w:r>
          </w:p>
        </w:tc>
        <w:tc>
          <w:tcPr>
            <w:tcW w:w="1276" w:type="dxa"/>
            <w:shd w:val="clear" w:color="auto" w:fill="auto"/>
          </w:tcPr>
          <w:p w:rsidR="00446C4A" w:rsidRPr="00CD59F4" w:rsidRDefault="00446C4A" w:rsidP="007B1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446C4A" w:rsidRDefault="00446C4A" w:rsidP="0044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74ED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Технология 6 класс для девочек</w:t>
      </w:r>
    </w:p>
    <w:p w:rsidR="00E574ED" w:rsidRPr="00940DD9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 xml:space="preserve">  Планируемые образовательные результаты:</w:t>
      </w:r>
    </w:p>
    <w:p w:rsidR="00E574ED" w:rsidRPr="00940DD9" w:rsidRDefault="00E574ED" w:rsidP="00E574ED">
      <w:pPr>
        <w:pStyle w:val="a6"/>
        <w:jc w:val="both"/>
        <w:rPr>
          <w:b/>
          <w:iCs/>
          <w:sz w:val="28"/>
          <w:szCs w:val="28"/>
        </w:rPr>
      </w:pPr>
      <w:r w:rsidRPr="00940DD9">
        <w:rPr>
          <w:b/>
          <w:bCs/>
          <w:iCs/>
          <w:sz w:val="28"/>
          <w:szCs w:val="28"/>
        </w:rPr>
        <w:t xml:space="preserve">Предметные результаты: </w:t>
      </w:r>
    </w:p>
    <w:p w:rsidR="00E574ED" w:rsidRPr="00940DD9" w:rsidRDefault="00E574ED" w:rsidP="00E574ED">
      <w:pPr>
        <w:rPr>
          <w:rFonts w:ascii="Times New Roman" w:eastAsiaTheme="minorHAnsi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eastAsiaTheme="minorHAnsi" w:hAnsi="Times New Roman"/>
          <w:sz w:val="28"/>
          <w:szCs w:val="28"/>
        </w:rPr>
        <w:t>осознание роли техники и технологий для прогрессивного развития общества;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Theme="minorHAnsi" w:hAnsi="Times New Roman"/>
          <w:sz w:val="28"/>
          <w:szCs w:val="28"/>
        </w:rPr>
        <w:t>-формирование целостного представления о сущности технологической культуры и культуры тру</w:t>
      </w:r>
      <w:r w:rsidRPr="00940DD9">
        <w:rPr>
          <w:rFonts w:ascii="Times New Roman" w:hAnsi="Times New Roman"/>
          <w:sz w:val="28"/>
          <w:szCs w:val="28"/>
        </w:rPr>
        <w:t>да;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-</w:t>
      </w:r>
      <w:r w:rsidRPr="00940DD9">
        <w:rPr>
          <w:rFonts w:ascii="Times New Roman" w:eastAsia="ZapfDingbats" w:hAnsi="Times New Roman"/>
          <w:color w:val="6F6F6F"/>
          <w:sz w:val="28"/>
          <w:szCs w:val="28"/>
        </w:rPr>
        <w:t xml:space="preserve"> </w:t>
      </w:r>
      <w:r w:rsidRPr="00940DD9">
        <w:rPr>
          <w:rFonts w:ascii="Times New Roman" w:hAnsi="Times New Roman"/>
          <w:sz w:val="28"/>
          <w:szCs w:val="28"/>
        </w:rPr>
        <w:t xml:space="preserve">формирование умений устанавливать взаимосвязь знаний по разным учебным предметам для решения учебных задач;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планирование технологического процесса и процесса труда; подбор материалов с учётом характера объекта труда и технологии;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E574ED" w:rsidRPr="00940DD9" w:rsidRDefault="00E574ED" w:rsidP="00E574ED">
      <w:pPr>
        <w:autoSpaceDE w:val="0"/>
        <w:autoSpaceDN w:val="0"/>
        <w:adjustRightInd w:val="0"/>
        <w:rPr>
          <w:rFonts w:ascii="Times New Roman" w:eastAsiaTheme="minorHAnsi" w:hAnsi="Times New Roman"/>
          <w:color w:val="191919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eastAsiaTheme="minorHAnsi" w:hAnsi="Times New Roman"/>
          <w:color w:val="191919"/>
          <w:sz w:val="28"/>
          <w:szCs w:val="28"/>
        </w:rPr>
        <w:t>практическое освоение умений, составляющих основу коммуникативной компетентности.</w:t>
      </w:r>
    </w:p>
    <w:p w:rsidR="00E574ED" w:rsidRPr="00940DD9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Метапредметные результаты: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самостоятельная организация и выполнение различных творческих работ по созданию изделий;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(ИКТ);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организация учебного сотрудничества и совместной  деятельности с учителем и сверстниками;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оценивание правильности выполнения учебной задачи, собственных возможностей её решения;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соблюдение норм и правил безопасности  познавательно-трудовой деятельности и созидательно го труда;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 xml:space="preserve">практическое освоение  основ проектно-исследовательской деятельности;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развитие умений применять технологии представления, преобразования и использования информации;</w:t>
      </w:r>
    </w:p>
    <w:p w:rsidR="00E574ED" w:rsidRPr="00940DD9" w:rsidRDefault="00E574ED" w:rsidP="00E574ED">
      <w:pPr>
        <w:autoSpaceDE w:val="0"/>
        <w:autoSpaceDN w:val="0"/>
        <w:adjustRightInd w:val="0"/>
        <w:rPr>
          <w:rFonts w:ascii="Times New Roman" w:eastAsiaTheme="minorHAnsi" w:hAnsi="Times New Roman"/>
          <w:color w:val="191919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eastAsiaTheme="minorHAnsi" w:hAnsi="Times New Roman"/>
          <w:color w:val="191919"/>
          <w:sz w:val="28"/>
          <w:szCs w:val="28"/>
        </w:rPr>
        <w:t xml:space="preserve">развитие моторики и координации движений рук при работе с ручными инструментами и выполнении операций с помощью машин;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Личностные результаты: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формирование ответственного отношения к учению, готовности и способности, к саморазвитию и самообразованию на основе мотивации к обучению и познанию;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самооценка умственных и физических способностей при трудовой деятельности в раз личных сферах;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развитие трудолюбия и ответственности за результаты своей деятельности;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формирование коммуникативной компетентности в общении и сотрудничестве со свер стниками; умение общаться при коллективном выполнении работ или проектов с учётом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общности интересов и возможностей членов трудового коллектива;</w:t>
      </w:r>
    </w:p>
    <w:p w:rsidR="00E574ED" w:rsidRPr="00940DD9" w:rsidRDefault="00E574ED" w:rsidP="00E574ED">
      <w:pPr>
        <w:jc w:val="both"/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eastAsia="ZapfDingbats" w:hAnsi="Times New Roman"/>
          <w:color w:val="6F6F6F"/>
          <w:sz w:val="28"/>
          <w:szCs w:val="28"/>
        </w:rPr>
        <w:t>-</w:t>
      </w:r>
      <w:r w:rsidRPr="00940DD9">
        <w:rPr>
          <w:rFonts w:ascii="Times New Roman" w:hAnsi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E574ED" w:rsidRPr="00940DD9" w:rsidRDefault="00E574ED" w:rsidP="00E574ED">
      <w:pPr>
        <w:rPr>
          <w:rFonts w:ascii="Times New Roman" w:eastAsiaTheme="minorHAnsi" w:hAnsi="Times New Roman"/>
          <w:color w:val="191919"/>
          <w:sz w:val="28"/>
          <w:szCs w:val="28"/>
        </w:rPr>
      </w:pP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Содержание учебного предмета</w:t>
      </w:r>
      <w:r w:rsidRPr="00940DD9">
        <w:rPr>
          <w:rFonts w:ascii="Times New Roman" w:hAnsi="Times New Roman"/>
          <w:sz w:val="28"/>
          <w:szCs w:val="28"/>
        </w:rPr>
        <w:t xml:space="preserve"> </w:t>
      </w:r>
    </w:p>
    <w:p w:rsidR="00E574ED" w:rsidRPr="00940DD9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Программа изложена в рамках двух направлений: «Индустриальные технологии» и «Технологии </w:t>
      </w:r>
      <w:r w:rsidRPr="00940DD9">
        <w:rPr>
          <w:rFonts w:ascii="Times New Roman" w:eastAsiaTheme="minorHAnsi" w:hAnsi="Times New Roman"/>
          <w:color w:val="191919"/>
          <w:sz w:val="28"/>
          <w:szCs w:val="28"/>
        </w:rPr>
        <w:t xml:space="preserve">ведения дома». </w:t>
      </w:r>
      <w:r w:rsidRPr="00940DD9">
        <w:rPr>
          <w:rFonts w:ascii="Times New Roman" w:hAnsi="Times New Roman"/>
          <w:color w:val="000000"/>
          <w:spacing w:val="-8"/>
          <w:sz w:val="28"/>
          <w:szCs w:val="28"/>
        </w:rPr>
        <w:t>Изучение образовательной области «Тех</w:t>
      </w:r>
      <w:r w:rsidRPr="00940DD9">
        <w:rPr>
          <w:rFonts w:ascii="Times New Roman" w:hAnsi="Times New Roman"/>
          <w:color w:val="000000"/>
          <w:spacing w:val="-4"/>
          <w:sz w:val="28"/>
          <w:szCs w:val="28"/>
        </w:rPr>
        <w:t>нология», включает базовые технологии и предусматривает твор</w:t>
      </w:r>
      <w:r w:rsidRPr="00940DD9">
        <w:rPr>
          <w:rFonts w:ascii="Times New Roman" w:hAnsi="Times New Roman"/>
          <w:color w:val="000000"/>
          <w:spacing w:val="-5"/>
          <w:sz w:val="28"/>
          <w:szCs w:val="28"/>
        </w:rPr>
        <w:t>ческое развитие обучающихся в рамках системы проектов. Позволит подросткам при</w:t>
      </w:r>
      <w:r w:rsidRPr="00940DD9">
        <w:rPr>
          <w:rFonts w:ascii="Times New Roman" w:hAnsi="Times New Roman"/>
          <w:color w:val="000000"/>
          <w:spacing w:val="-4"/>
          <w:sz w:val="28"/>
          <w:szCs w:val="28"/>
        </w:rPr>
        <w:t>обрести необходимые знания и уме</w:t>
      </w:r>
      <w:r w:rsidRPr="00940DD9">
        <w:rPr>
          <w:rFonts w:ascii="Times New Roman" w:hAnsi="Times New Roman"/>
          <w:color w:val="000000"/>
          <w:spacing w:val="-2"/>
          <w:sz w:val="28"/>
          <w:szCs w:val="28"/>
        </w:rPr>
        <w:t xml:space="preserve">ния, а также обеспечит им интеллектуальное, этическое и эстетическое развитие и адаптацию к социально-экономическим условиям. </w:t>
      </w:r>
      <w:r w:rsidRPr="00940DD9">
        <w:rPr>
          <w:rFonts w:ascii="Times New Roman" w:hAnsi="Times New Roman"/>
          <w:color w:val="000000"/>
          <w:sz w:val="28"/>
          <w:szCs w:val="28"/>
        </w:rPr>
        <w:t>Программа предусматривает формирование у учащихся умений и навыков, универсальных способов деятельности.</w:t>
      </w:r>
    </w:p>
    <w:p w:rsidR="00E574ED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Тема «Интерьер жилого дома»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 Понятие о жилом помещении: жилой дом, квартира, комната, многоквартирный дом.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Понятие о композиции в интерьере. </w:t>
      </w:r>
    </w:p>
    <w:p w:rsidR="00E574ED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Тема «Комнатные растения в интерьере»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Роль комнатных растений в интерьере.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Уход за комнатными растениями.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Профессия садовник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Раздел « Кулинария»</w:t>
      </w:r>
      <w:r w:rsidRPr="00940DD9">
        <w:rPr>
          <w:rFonts w:ascii="Times New Roman" w:hAnsi="Times New Roman"/>
          <w:sz w:val="28"/>
          <w:szCs w:val="28"/>
        </w:rPr>
        <w:t xml:space="preserve">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Пищевая ценность рыбы и нерыбных продуктов моря.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Требования к качеству готовых блюд.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Виды мяса и субпродуктов.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Признаки доброкачественности мяса.           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Сервировка стола к </w:t>
      </w:r>
      <w:r>
        <w:rPr>
          <w:rFonts w:ascii="Times New Roman" w:hAnsi="Times New Roman"/>
          <w:sz w:val="28"/>
          <w:szCs w:val="28"/>
        </w:rPr>
        <w:t>обеду</w:t>
      </w:r>
    </w:p>
    <w:p w:rsidR="00E574ED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Раздел «Создание изделий из текстильных материалов»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Классификация текстильных химических волокон.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Снятие мерок для изготовления плечевой одежды.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Построение чертежа основы плечевого изделия с цельнокроеным рукавом.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Правила раскроя.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Выкраивание деталей из прокладки.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Критерии качества кроя.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Правила безопасной работы иглами и булавками.                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</w:t>
      </w:r>
      <w:r w:rsidRPr="00940DD9">
        <w:rPr>
          <w:rFonts w:ascii="Times New Roman" w:hAnsi="Times New Roman"/>
          <w:b/>
          <w:sz w:val="28"/>
          <w:szCs w:val="28"/>
        </w:rPr>
        <w:t>Раздел «Художественные ремёсла».</w:t>
      </w:r>
      <w:r w:rsidRPr="00940DD9">
        <w:rPr>
          <w:rFonts w:ascii="Times New Roman" w:hAnsi="Times New Roman"/>
          <w:sz w:val="28"/>
          <w:szCs w:val="28"/>
        </w:rPr>
        <w:t xml:space="preserve">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Вязаные изделия в современной моде.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Материалы и инструменты для вязания.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Виды крючков и спиц.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Правила подбора инструментов в зависимости от вида изделия и толщины нити.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Кромочные, лицевые и изнаночные петли, закрытие петель последнего ряда.</w:t>
      </w:r>
    </w:p>
    <w:p w:rsidR="00E574ED" w:rsidRDefault="00E574ED" w:rsidP="00E574ED">
      <w:pPr>
        <w:rPr>
          <w:rFonts w:ascii="Times New Roman" w:hAnsi="Times New Roman"/>
          <w:b/>
          <w:sz w:val="28"/>
          <w:szCs w:val="28"/>
        </w:rPr>
      </w:pPr>
      <w:r w:rsidRPr="00940DD9">
        <w:rPr>
          <w:rFonts w:ascii="Times New Roman" w:hAnsi="Times New Roman"/>
          <w:b/>
          <w:sz w:val="28"/>
          <w:szCs w:val="28"/>
        </w:rPr>
        <w:t>Раздел «Технологии творческой и опытнической деятельности»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Понятие о творческой проектной деятельности, индивидуальных и коллективных творческих проектах.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Цель и задачи проектной деятельности в 6 классе.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Составные части годового творческого проекта шестиклассников.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</w:t>
      </w:r>
    </w:p>
    <w:p w:rsidR="00E574ED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 xml:space="preserve">Испытания проектных изделий. </w:t>
      </w:r>
    </w:p>
    <w:p w:rsidR="00E574ED" w:rsidRPr="00940DD9" w:rsidRDefault="00E574ED" w:rsidP="00E574ED">
      <w:pPr>
        <w:rPr>
          <w:rFonts w:ascii="Times New Roman" w:hAnsi="Times New Roman"/>
          <w:sz w:val="28"/>
          <w:szCs w:val="28"/>
        </w:rPr>
      </w:pPr>
      <w:r w:rsidRPr="00940DD9">
        <w:rPr>
          <w:rFonts w:ascii="Times New Roman" w:hAnsi="Times New Roman"/>
          <w:sz w:val="28"/>
          <w:szCs w:val="28"/>
        </w:rPr>
        <w:t>Подготовка презентации, пояснительной записки и доклада для защиты творческого проекта</w:t>
      </w:r>
    </w:p>
    <w:p w:rsidR="00E574ED" w:rsidRPr="00940DD9" w:rsidRDefault="00E574ED" w:rsidP="00E574ED">
      <w:pPr>
        <w:rPr>
          <w:rFonts w:ascii="Times New Roman" w:hAnsi="Times New Roman"/>
          <w:b/>
          <w:sz w:val="28"/>
          <w:szCs w:val="28"/>
        </w:rPr>
      </w:pPr>
    </w:p>
    <w:p w:rsidR="00E574ED" w:rsidRDefault="00E574ED" w:rsidP="00E5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4ED" w:rsidRPr="00940DD9" w:rsidRDefault="00E574ED" w:rsidP="00E574ED">
      <w:pPr>
        <w:jc w:val="center"/>
        <w:rPr>
          <w:rFonts w:ascii="Times New Roman" w:hAnsi="Times New Roman"/>
          <w:b/>
        </w:rPr>
      </w:pPr>
    </w:p>
    <w:p w:rsidR="00E574ED" w:rsidRPr="00940DD9" w:rsidRDefault="00E574ED" w:rsidP="00E574ED">
      <w:pPr>
        <w:jc w:val="center"/>
        <w:rPr>
          <w:rFonts w:ascii="Times New Roman" w:hAnsi="Times New Roman"/>
          <w:b/>
        </w:rPr>
      </w:pPr>
    </w:p>
    <w:p w:rsidR="00E574ED" w:rsidRPr="00940DD9" w:rsidRDefault="00E574ED" w:rsidP="00E574ED">
      <w:pPr>
        <w:rPr>
          <w:rFonts w:ascii="Times New Roman" w:hAnsi="Times New Roman"/>
        </w:rPr>
      </w:pPr>
    </w:p>
    <w:p w:rsidR="00446C4A" w:rsidRPr="006D2B4D" w:rsidRDefault="00446C4A" w:rsidP="0044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6C4A" w:rsidRDefault="00446C4A" w:rsidP="00446C4A">
      <w:pPr>
        <w:pStyle w:val="Default"/>
        <w:spacing w:line="276" w:lineRule="auto"/>
        <w:ind w:firstLine="709"/>
        <w:jc w:val="both"/>
      </w:pPr>
    </w:p>
    <w:p w:rsidR="00446C4A" w:rsidRDefault="00446C4A" w:rsidP="00446C4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46C4A" w:rsidRPr="00E73895" w:rsidRDefault="00446C4A" w:rsidP="00446C4A">
      <w:pPr>
        <w:ind w:firstLine="900"/>
        <w:jc w:val="center"/>
        <w:rPr>
          <w:b/>
          <w:sz w:val="24"/>
          <w:szCs w:val="24"/>
        </w:rPr>
      </w:pPr>
      <w:r w:rsidRPr="00180805">
        <w:rPr>
          <w:b/>
          <w:sz w:val="24"/>
          <w:szCs w:val="24"/>
        </w:rPr>
        <w:t>Планируемые результаты освоения учебного предмета</w:t>
      </w:r>
      <w:r w:rsidRPr="007C47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E73895">
        <w:rPr>
          <w:b/>
          <w:sz w:val="24"/>
          <w:szCs w:val="24"/>
        </w:rPr>
        <w:t>Технология</w:t>
      </w:r>
      <w:r>
        <w:rPr>
          <w:b/>
          <w:sz w:val="24"/>
          <w:szCs w:val="24"/>
        </w:rPr>
        <w:t>»</w:t>
      </w:r>
      <w:r w:rsidRPr="00E73895">
        <w:rPr>
          <w:b/>
          <w:sz w:val="24"/>
          <w:szCs w:val="24"/>
        </w:rPr>
        <w:t xml:space="preserve"> 7 класс</w:t>
      </w:r>
    </w:p>
    <w:p w:rsidR="00446C4A" w:rsidRDefault="00446C4A" w:rsidP="00446C4A">
      <w:pPr>
        <w:jc w:val="right"/>
        <w:rPr>
          <w:b/>
          <w:bCs/>
          <w:color w:val="3736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46C4A" w:rsidTr="007B193A">
        <w:tc>
          <w:tcPr>
            <w:tcW w:w="4928" w:type="dxa"/>
          </w:tcPr>
          <w:p w:rsidR="00446C4A" w:rsidRDefault="00446C4A" w:rsidP="007B193A">
            <w:pPr>
              <w:rPr>
                <w:b/>
                <w:bCs/>
                <w:color w:val="373636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Предметные </w:t>
            </w:r>
            <w:r w:rsidRPr="00180805">
              <w:rPr>
                <w:b/>
                <w:bCs/>
                <w:i/>
                <w:color w:val="000000"/>
                <w:sz w:val="24"/>
                <w:szCs w:val="24"/>
              </w:rPr>
              <w:t>результат</w:t>
            </w:r>
            <w:r>
              <w:rPr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29" w:type="dxa"/>
          </w:tcPr>
          <w:p w:rsidR="00446C4A" w:rsidRDefault="00446C4A" w:rsidP="007B193A">
            <w:pPr>
              <w:rPr>
                <w:b/>
                <w:bCs/>
                <w:color w:val="373636"/>
              </w:rPr>
            </w:pPr>
            <w:r>
              <w:rPr>
                <w:b/>
                <w:i/>
                <w:sz w:val="24"/>
                <w:szCs w:val="24"/>
                <w:lang w:eastAsia="ar-SA"/>
              </w:rPr>
              <w:t xml:space="preserve">Метапредметные </w:t>
            </w:r>
            <w:r w:rsidRPr="00180805">
              <w:rPr>
                <w:b/>
                <w:i/>
                <w:sz w:val="24"/>
                <w:szCs w:val="24"/>
                <w:lang w:eastAsia="ar-SA"/>
              </w:rPr>
              <w:t>результат</w:t>
            </w:r>
            <w:r>
              <w:rPr>
                <w:b/>
                <w:i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4929" w:type="dxa"/>
          </w:tcPr>
          <w:p w:rsidR="00446C4A" w:rsidRDefault="00446C4A" w:rsidP="007B193A">
            <w:pPr>
              <w:jc w:val="right"/>
              <w:rPr>
                <w:b/>
                <w:bCs/>
                <w:color w:val="373636"/>
              </w:rPr>
            </w:pPr>
            <w:r>
              <w:rPr>
                <w:b/>
                <w:i/>
                <w:sz w:val="24"/>
                <w:szCs w:val="24"/>
                <w:lang w:eastAsia="ar-SA"/>
              </w:rPr>
              <w:t>Личностные</w:t>
            </w:r>
            <w:r w:rsidRPr="00180805">
              <w:rPr>
                <w:b/>
                <w:i/>
                <w:sz w:val="24"/>
                <w:szCs w:val="24"/>
                <w:lang w:eastAsia="ar-SA"/>
              </w:rPr>
              <w:t xml:space="preserve"> результат</w:t>
            </w:r>
            <w:r>
              <w:rPr>
                <w:b/>
                <w:i/>
                <w:sz w:val="24"/>
                <w:szCs w:val="24"/>
                <w:lang w:eastAsia="ar-SA"/>
              </w:rPr>
              <w:t>ы</w:t>
            </w:r>
          </w:p>
        </w:tc>
      </w:tr>
      <w:tr w:rsidR="00446C4A" w:rsidRPr="00DC3184" w:rsidTr="007B193A">
        <w:tc>
          <w:tcPr>
            <w:tcW w:w="4928" w:type="dxa"/>
          </w:tcPr>
          <w:p w:rsidR="00446C4A" w:rsidRPr="00DC3184" w:rsidRDefault="00446C4A" w:rsidP="00446C4A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учебной и дополнительной информации для проектирования и создания объектов труда;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      </w:r>
            <w:r w:rsidRPr="00DC31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обработки конструкцион</w:t>
            </w:r>
            <w:r w:rsidRPr="00DC31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 материалов</w:t>
            </w: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DC31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домашнего хозяйств</w:t>
            </w:r>
            <w:r w:rsidRPr="00DC31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2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владение способами научной организации труда, формами деятельности, соответствующими культуре труда;</w:t>
            </w:r>
          </w:p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мотивационной сфере: 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3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оценивание своей способности и готовности к труду;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осознание ответственности за качество результатов труда;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3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наличие экологической культуры при обосновании выбора объектов труда и выполнении работ;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3"/>
              </w:numPr>
              <w:tabs>
                <w:tab w:val="left" w:pos="142"/>
              </w:tabs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стремление к экономичности и бережливости в расходовании времени, материалов при обработке древесины и металлов;</w:t>
            </w:r>
          </w:p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трудовой сфере: 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планирование технологического процесса;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соблюдение норм и правил безопасности, правил санитарии и гигиены;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4"/>
              </w:numPr>
              <w:suppressAutoHyphens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>в физиолого-психологической сфере:</w:t>
            </w:r>
          </w:p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•  достижение необходимой точности движений при выполнении различных технологических операций;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•  соблюдение требуемой величины усилия, прикладываемого к инструменту, с учетом технологических требований;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>дизайнерское проектирование изделия или рациональная эстетическая организация работ;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>моделирование художественного оформления объекта труда при изучении раздела «</w:t>
            </w:r>
            <w:r w:rsidRPr="00DC318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художественно-приклад</w:t>
            </w:r>
            <w:r w:rsidRPr="00DC318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обработки материалов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 xml:space="preserve">эстетическое и рациональное оснащение рабочего места с учетом требований эргономики и научной организации труда; </w:t>
            </w:r>
          </w:p>
          <w:p w:rsidR="00446C4A" w:rsidRPr="00DC3184" w:rsidRDefault="00446C4A" w:rsidP="007B193A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>рациональный выбор рабочего костюма и опрятное содержание рабочей одежды;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в коммуникативной сфере: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рабочей группы для выполнения проекта;</w:t>
            </w:r>
          </w:p>
          <w:p w:rsidR="00446C4A" w:rsidRPr="00DC3184" w:rsidRDefault="00446C4A" w:rsidP="007B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•  </w:t>
            </w:r>
            <w:r w:rsidRPr="00DC31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публичная презентация и защита проекта, изделия, продукта труда;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b/>
                <w:bCs/>
                <w:color w:val="373636"/>
              </w:rPr>
            </w:pPr>
          </w:p>
        </w:tc>
        <w:tc>
          <w:tcPr>
            <w:tcW w:w="4929" w:type="dxa"/>
          </w:tcPr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• алгоритмизированное планирование процесса учащимися познавательно-трудовой деятельности;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      </w:r>
          </w:p>
          <w:p w:rsidR="00446C4A" w:rsidRPr="00DC3184" w:rsidRDefault="00446C4A" w:rsidP="00446C4A">
            <w:pPr>
              <w:pStyle w:val="a3"/>
              <w:numPr>
                <w:ilvl w:val="0"/>
                <w:numId w:val="1"/>
              </w:numPr>
              <w:ind w:left="28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умение применять в практической деятельности знаний, полученных при изучении основных наук;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• </w:t>
            </w:r>
            <w:r w:rsidRPr="00DC3184">
              <w:rPr>
                <w:rFonts w:ascii="Times New Roman" w:hAnsi="Times New Roman"/>
                <w:sz w:val="24"/>
                <w:szCs w:val="24"/>
              </w:rPr>
              <w:t>использование дополнительной информации при проектировании и создании объектов труда;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поиск новых решений возникшей технической или организационной проблемы;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  согласование и координация совместной познавательно-трудовой деятельности с другими ее участниками;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соблюдение норм и правил культуры труда в соответствии с технологической культурой производства;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b/>
                <w:bCs/>
                <w:color w:val="373636"/>
              </w:rPr>
            </w:pPr>
          </w:p>
        </w:tc>
        <w:tc>
          <w:tcPr>
            <w:tcW w:w="4929" w:type="dxa"/>
          </w:tcPr>
          <w:p w:rsidR="00446C4A" w:rsidRPr="00DC3184" w:rsidRDefault="00446C4A" w:rsidP="007B193A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• проявление познавательных интересов и активности в данной области;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развитие трудолюбия и ответственности за качество своей деятельности;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овладение установками, нормами и правилами научной организации умственного и физического труда;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осознание необходимости общественно полезного труда как условия безопасной и эффективной социализации;</w:t>
            </w:r>
            <w:r w:rsidRPr="00DC318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    • бережное отношение к природным и хозяйственным ресурсам;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b/>
                <w:bCs/>
                <w:color w:val="373636"/>
              </w:rPr>
            </w:pPr>
          </w:p>
        </w:tc>
      </w:tr>
    </w:tbl>
    <w:p w:rsidR="00446C4A" w:rsidRPr="00180805" w:rsidRDefault="00446C4A" w:rsidP="00446C4A">
      <w:pPr>
        <w:rPr>
          <w:color w:val="000000"/>
          <w:sz w:val="24"/>
          <w:szCs w:val="24"/>
        </w:rPr>
      </w:pPr>
    </w:p>
    <w:p w:rsidR="00446C4A" w:rsidRPr="00DC3184" w:rsidRDefault="00446C4A" w:rsidP="00446C4A">
      <w:pPr>
        <w:jc w:val="center"/>
        <w:rPr>
          <w:rFonts w:ascii="Times New Roman" w:hAnsi="Times New Roman"/>
          <w:b/>
          <w:sz w:val="24"/>
          <w:szCs w:val="24"/>
        </w:rPr>
      </w:pPr>
      <w:r w:rsidRPr="00DC3184">
        <w:rPr>
          <w:rFonts w:ascii="Times New Roman" w:hAnsi="Times New Roman"/>
          <w:b/>
          <w:sz w:val="24"/>
          <w:szCs w:val="24"/>
        </w:rPr>
        <w:t xml:space="preserve">     Содержание учебного предмета  «Технология» , 7 класс</w:t>
      </w:r>
    </w:p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DC3184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9622"/>
        <w:gridCol w:w="236"/>
      </w:tblGrid>
      <w:tr w:rsidR="00446C4A" w:rsidRPr="00DC3184" w:rsidTr="007B193A">
        <w:tc>
          <w:tcPr>
            <w:tcW w:w="4928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b/>
                <w:sz w:val="24"/>
                <w:szCs w:val="24"/>
              </w:rPr>
              <w:t>Технологии ручной обработки древесины и древесных материалов</w:t>
            </w:r>
          </w:p>
        </w:tc>
        <w:tc>
          <w:tcPr>
            <w:tcW w:w="9622" w:type="dxa"/>
          </w:tcPr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Теоретические сведения. Конструкторская и технологическая документация. Использование ПК для подготовки конструкторской и технологической документации.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Заточка и настройка дереворежущих инструментов.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Точность измерений и допуски при обработке. Отклонения и допуски на размеры детали.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Столярные шиповые соединения. Технология шипового соединения деталей. Выдалбливание проушин и гнёзд.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Технология соединения деталей шкантами и шурупами в нагель. Рациональные приёмы работы ручными инструментами при подготовке деталей и сборке изделий.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Изготовление деталей и изделий различных геометрических форм по техническим рисункам, эскизам, чертежам и технологическим картам.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Правила безопасного труда при работе ручными столярными инструментами.</w:t>
            </w:r>
          </w:p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C4A" w:rsidRPr="00DC3184" w:rsidTr="007B193A">
        <w:tc>
          <w:tcPr>
            <w:tcW w:w="4928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b/>
                <w:sz w:val="24"/>
                <w:szCs w:val="24"/>
              </w:rPr>
              <w:t>Технологии машинной обработки древесины и древесных материалов</w:t>
            </w:r>
          </w:p>
        </w:tc>
        <w:tc>
          <w:tcPr>
            <w:tcW w:w="9622" w:type="dxa"/>
          </w:tcPr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Конструкторская и технологическая документация для деталей из древесины, изготовляемых на токарном станке. Использование ПК для подготовки конструкторской и технологической документации.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Технология обработки наружных фасонных поверхностей деталей из древесины. Обработка вогнутой и выпуклой криволинейной поверхности. Точение шаров и дисков.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Технология точения декоративных изделий, имеющих внутренние полости. Контроль качества деталей. Шлифовка и отделка изделий.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Экологичность заготовки, производства и обработки древесины и древесных материалов.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 Изготовление деталей и изделий на токарном станке по техническим рисункам, эскизам, чертежам и технологическим картам.</w:t>
            </w:r>
          </w:p>
        </w:tc>
        <w:tc>
          <w:tcPr>
            <w:tcW w:w="236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C4A" w:rsidRPr="00DC3184" w:rsidTr="007B193A">
        <w:tc>
          <w:tcPr>
            <w:tcW w:w="4928" w:type="dxa"/>
          </w:tcPr>
          <w:p w:rsidR="00446C4A" w:rsidRPr="00DC3184" w:rsidRDefault="00446C4A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C3184">
              <w:rPr>
                <w:rFonts w:ascii="Times New Roman" w:hAnsi="Times New Roman"/>
                <w:b/>
                <w:sz w:val="24"/>
                <w:szCs w:val="24"/>
              </w:rPr>
              <w:t xml:space="preserve">  Технологии ручной обработки металлов и искусственных материалов</w:t>
            </w:r>
          </w:p>
        </w:tc>
        <w:tc>
          <w:tcPr>
            <w:tcW w:w="9622" w:type="dxa"/>
          </w:tcPr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Металлы и их сплавы, область применения. Классификация сталей. Термическая обработка сталей.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Резьбовые соединения. Резьба. Технология нарезания в металлах и искусственных материалах наружной и внутренней резьбы вручную.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Режущие инструменты (метчик, плашка), приспособления и оборудование для нарезания резьбы.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Визуальный и инструментальный контроль качества деталей.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Профессии, связанные с ручной обработкой металлов, термической обработкой материалов.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Лабораторно-практические и практические работы.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Ознакомление с термической обработкой стали.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Нарезание наружной и внутренней резьбы вручную. Отработка навыков нарезания резьбы в металлах и искусственных материалах. Выявление дефектов и их устранение.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Изготовление деталей из тонколистового металла, проволоки, искусственных материалов по эскизам, чертежам и технологическим картам</w:t>
            </w:r>
          </w:p>
        </w:tc>
        <w:tc>
          <w:tcPr>
            <w:tcW w:w="236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C4A" w:rsidRPr="00DC3184" w:rsidTr="007B193A">
        <w:tc>
          <w:tcPr>
            <w:tcW w:w="4928" w:type="dxa"/>
          </w:tcPr>
          <w:p w:rsidR="00446C4A" w:rsidRPr="00DC3184" w:rsidRDefault="00446C4A" w:rsidP="007B193A">
            <w:pPr>
              <w:tabs>
                <w:tab w:val="left" w:pos="851"/>
              </w:tabs>
              <w:ind w:left="7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C4A" w:rsidRPr="00DC3184" w:rsidRDefault="00446C4A" w:rsidP="007B19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3184">
              <w:rPr>
                <w:rFonts w:ascii="Times New Roman" w:hAnsi="Times New Roman"/>
                <w:b/>
                <w:sz w:val="24"/>
                <w:szCs w:val="24"/>
              </w:rPr>
              <w:t xml:space="preserve">    Технологии машинной обработки металлов и искусственных материалов</w:t>
            </w:r>
          </w:p>
        </w:tc>
        <w:tc>
          <w:tcPr>
            <w:tcW w:w="9622" w:type="dxa"/>
          </w:tcPr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Токарно-винторезный станок: устройство, назначение, приёмы подготовки к работе; приёмы управления и выполнения операций. Инструменты и приспособления для работы на токарном станке. Основные операции токарной обработки и особенности их выполнения. Особенности точения изделий из искусственных материалов. Правила без- опасной работы на токарном станке.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Фрезерный станок: устройство, назначение, приёмы работы. Инструменты и приспособления для работы на фрезерном станке. Основные операции фрезерной обработки и особенности их выполнения. Правила безопасной работы на фрезерном станке.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 xml:space="preserve">    Графическая документация для изготовления изделий на токарном и фрезерном станках. Технологическая документация для изготовления изделий на токарном и фрезерном станках. Операционная карта.</w:t>
            </w:r>
          </w:p>
          <w:p w:rsidR="00446C4A" w:rsidRPr="00DC3184" w:rsidRDefault="00446C4A" w:rsidP="007B19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46C4A" w:rsidRPr="00DC3184" w:rsidRDefault="00446C4A" w:rsidP="007B193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b/>
          <w:color w:val="191919"/>
          <w:spacing w:val="-4"/>
          <w:w w:val="110"/>
          <w:sz w:val="24"/>
          <w:szCs w:val="24"/>
        </w:rPr>
      </w:pPr>
    </w:p>
    <w:p w:rsidR="00446C4A" w:rsidRPr="00DC3184" w:rsidRDefault="00446C4A" w:rsidP="00446C4A">
      <w:pPr>
        <w:rPr>
          <w:rFonts w:ascii="Times New Roman" w:hAnsi="Times New Roman"/>
          <w:b/>
          <w:sz w:val="24"/>
          <w:szCs w:val="24"/>
        </w:rPr>
      </w:pPr>
      <w:r w:rsidRPr="00DC3184">
        <w:rPr>
          <w:rFonts w:ascii="Times New Roman" w:hAnsi="Times New Roman"/>
          <w:b/>
          <w:sz w:val="24"/>
          <w:szCs w:val="24"/>
        </w:rPr>
        <w:t>Рабочая программа опирается на:</w:t>
      </w:r>
    </w:p>
    <w:p w:rsidR="00446C4A" w:rsidRPr="00DC3184" w:rsidRDefault="00446C4A" w:rsidP="00446C4A">
      <w:pPr>
        <w:rPr>
          <w:rFonts w:ascii="Times New Roman" w:hAnsi="Times New Roman"/>
          <w:color w:val="000000"/>
          <w:sz w:val="24"/>
          <w:szCs w:val="24"/>
        </w:rPr>
      </w:pPr>
      <w:r w:rsidRPr="00DC3184">
        <w:rPr>
          <w:rFonts w:ascii="Times New Roman" w:hAnsi="Times New Roman"/>
          <w:sz w:val="24"/>
          <w:szCs w:val="24"/>
        </w:rPr>
        <w:t xml:space="preserve">- </w:t>
      </w:r>
      <w:r w:rsidRPr="00DC3184">
        <w:rPr>
          <w:rFonts w:ascii="Times New Roman" w:hAnsi="Times New Roman"/>
          <w:color w:val="000000"/>
          <w:sz w:val="24"/>
          <w:szCs w:val="24"/>
        </w:rPr>
        <w:t>Технология. Индустриальные технологии: 7 класс: учебник для учащихся общеобразовательных организаций /  А.Т. Тищенко, В.Д. Симоненко. – М. :  Вентана-Граф, 2017.</w:t>
      </w:r>
    </w:p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b/>
          <w:sz w:val="24"/>
          <w:szCs w:val="24"/>
        </w:rPr>
      </w:pPr>
    </w:p>
    <w:p w:rsidR="00446C4A" w:rsidRPr="00DC3184" w:rsidRDefault="00446C4A" w:rsidP="00446C4A">
      <w:pPr>
        <w:tabs>
          <w:tab w:val="left" w:pos="851"/>
        </w:tabs>
        <w:rPr>
          <w:rFonts w:ascii="Times New Roman" w:hAnsi="Times New Roman"/>
          <w:b/>
          <w:sz w:val="24"/>
          <w:szCs w:val="24"/>
        </w:rPr>
      </w:pPr>
    </w:p>
    <w:p w:rsidR="00446C4A" w:rsidRPr="00DC3184" w:rsidRDefault="00446C4A" w:rsidP="00446C4A">
      <w:pPr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C3184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8 класс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2551"/>
        <w:gridCol w:w="3686"/>
        <w:gridCol w:w="2976"/>
      </w:tblGrid>
      <w:tr w:rsidR="00446C4A" w:rsidRPr="00DC3184" w:rsidTr="007B193A">
        <w:trPr>
          <w:trHeight w:val="287"/>
        </w:trPr>
        <w:tc>
          <w:tcPr>
            <w:tcW w:w="2269" w:type="dxa"/>
            <w:vMerge w:val="restart"/>
          </w:tcPr>
          <w:p w:rsidR="00446C4A" w:rsidRPr="00DC3184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446C4A" w:rsidRPr="00DC3184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</w:tcPr>
          <w:p w:rsidR="00446C4A" w:rsidRPr="00DC3184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976" w:type="dxa"/>
            <w:vMerge w:val="restart"/>
          </w:tcPr>
          <w:p w:rsidR="00446C4A" w:rsidRPr="00DC3184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446C4A" w:rsidRPr="00DC3184" w:rsidTr="007B193A">
        <w:trPr>
          <w:trHeight w:val="862"/>
        </w:trPr>
        <w:tc>
          <w:tcPr>
            <w:tcW w:w="2269" w:type="dxa"/>
            <w:vMerge/>
          </w:tcPr>
          <w:p w:rsidR="00446C4A" w:rsidRPr="00DC3184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6C4A" w:rsidRPr="00DC3184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1" w:type="dxa"/>
          </w:tcPr>
          <w:p w:rsidR="00446C4A" w:rsidRPr="00DC3184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686" w:type="dxa"/>
            <w:vMerge/>
          </w:tcPr>
          <w:p w:rsidR="00446C4A" w:rsidRPr="00DC3184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446C4A" w:rsidRPr="00DC3184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C4A" w:rsidRPr="00DC3184" w:rsidTr="007B193A">
        <w:trPr>
          <w:trHeight w:val="862"/>
        </w:trPr>
        <w:tc>
          <w:tcPr>
            <w:tcW w:w="2269" w:type="dxa"/>
          </w:tcPr>
          <w:p w:rsidR="00446C4A" w:rsidRPr="00DC3184" w:rsidRDefault="00446C4A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Блок 1.</w:t>
            </w:r>
          </w:p>
          <w:p w:rsidR="00446C4A" w:rsidRPr="00DC3184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4111" w:type="dxa"/>
          </w:tcPr>
          <w:p w:rsidR="00446C4A" w:rsidRPr="00DC3184" w:rsidRDefault="00446C4A" w:rsidP="007B193A">
            <w:pPr>
              <w:pStyle w:val="a8"/>
              <w:rPr>
                <w:color w:val="000000"/>
              </w:rPr>
            </w:pPr>
            <w:r w:rsidRPr="00DC3184">
              <w:rPr>
                <w:color w:val="000000"/>
              </w:rPr>
              <w:t>* 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      </w:r>
          </w:p>
          <w:p w:rsidR="00446C4A" w:rsidRPr="00DC3184" w:rsidRDefault="00446C4A" w:rsidP="007B193A">
            <w:pPr>
              <w:pStyle w:val="a8"/>
              <w:rPr>
                <w:color w:val="000000"/>
              </w:rPr>
            </w:pPr>
            <w:r w:rsidRPr="00DC3184">
              <w:rPr>
                <w:color w:val="000000"/>
              </w:rPr>
              <w:t>* 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      </w:r>
          </w:p>
          <w:p w:rsidR="00446C4A" w:rsidRPr="00DC3184" w:rsidRDefault="00446C4A" w:rsidP="007B193A">
            <w:pPr>
              <w:pStyle w:val="a8"/>
              <w:rPr>
                <w:color w:val="000000"/>
              </w:rPr>
            </w:pPr>
            <w:r w:rsidRPr="00DC3184">
              <w:rPr>
                <w:color w:val="000000"/>
              </w:rPr>
              <w:t>* объясняеть на произвольно избранных примерах принципиальные отличия современных технологий производства материальных продуктов от</w:t>
            </w:r>
          </w:p>
          <w:p w:rsidR="00446C4A" w:rsidRPr="00DC3184" w:rsidRDefault="00446C4A" w:rsidP="007B193A">
            <w:pPr>
              <w:pStyle w:val="a8"/>
              <w:rPr>
                <w:color w:val="000000"/>
              </w:rPr>
            </w:pPr>
            <w:r w:rsidRPr="00DC3184">
              <w:rPr>
                <w:color w:val="000000"/>
              </w:rPr>
              <w:t>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ихтехнологическойчистоты;</w:t>
            </w:r>
          </w:p>
          <w:p w:rsidR="00446C4A" w:rsidRPr="00DC3184" w:rsidRDefault="00446C4A" w:rsidP="007B193A">
            <w:pPr>
              <w:pStyle w:val="a8"/>
              <w:rPr>
                <w:color w:val="000000"/>
              </w:rPr>
            </w:pPr>
            <w:r w:rsidRPr="00DC3184">
              <w:rPr>
                <w:color w:val="000000"/>
              </w:rPr>
              <w:t>* проводить мониторинг развития технологий произвольно избранной отрасли на основе работы с информационными источниками различных видов.</w:t>
            </w:r>
          </w:p>
          <w:p w:rsidR="00446C4A" w:rsidRPr="00DC3184" w:rsidRDefault="00446C4A" w:rsidP="007B193A">
            <w:pPr>
              <w:pStyle w:val="a6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46C4A" w:rsidRPr="00DC3184" w:rsidRDefault="00446C4A" w:rsidP="007B193A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6C4A" w:rsidRPr="00DC3184" w:rsidRDefault="00446C4A" w:rsidP="007B193A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рассуждения, содержащие аргументированные оценки и</w:t>
            </w:r>
            <w:r w:rsidRPr="00DC3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прогнозы развития технологий в сферах медицины, производства и обработки</w:t>
            </w:r>
            <w:r w:rsidRPr="00DC3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материалов, машиностроения, производства продуктов питания, сервиса,</w:t>
            </w:r>
            <w:r w:rsidRPr="00DC318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информационной сфере.</w:t>
            </w:r>
          </w:p>
          <w:p w:rsidR="00446C4A" w:rsidRPr="00DC3184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</w:t>
            </w:r>
            <w:r w:rsidRPr="00DC3184">
              <w:rPr>
                <w:rFonts w:ascii="Times New Roman" w:hAnsi="Times New Roman"/>
                <w:sz w:val="24"/>
                <w:szCs w:val="24"/>
              </w:rPr>
              <w:br/>
              <w:t>новые задачи в учебе и познавательной деятельности, развивать мотивы и</w:t>
            </w:r>
            <w:r w:rsidRPr="00DC3184">
              <w:rPr>
                <w:rFonts w:ascii="Times New Roman" w:hAnsi="Times New Roman"/>
                <w:sz w:val="24"/>
                <w:szCs w:val="24"/>
              </w:rPr>
              <w:br/>
              <w:t>интересы своей познавательной деятельности. идентифицировать собственные проблемы и определять главную проблему;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446C4A" w:rsidRPr="00DC3184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446C4A" w:rsidRPr="00DC3184" w:rsidRDefault="00446C4A" w:rsidP="007B19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3184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явлений.</w:t>
            </w:r>
          </w:p>
        </w:tc>
        <w:tc>
          <w:tcPr>
            <w:tcW w:w="2976" w:type="dxa"/>
          </w:tcPr>
          <w:p w:rsidR="00446C4A" w:rsidRPr="00DC3184" w:rsidRDefault="00446C4A" w:rsidP="007B193A">
            <w:pPr>
              <w:spacing w:after="0" w:line="20" w:lineRule="atLeast"/>
              <w:ind w:firstLine="709"/>
              <w:jc w:val="both"/>
              <w:rPr>
                <w:rStyle w:val="dash041e005f0431005f044b005f0447005f043d005f044b005f0439005f005fchar1char1"/>
              </w:rPr>
            </w:pPr>
            <w:r w:rsidRPr="00DC3184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446C4A" w:rsidRPr="00DC3184" w:rsidRDefault="00446C4A" w:rsidP="007B193A">
            <w:pPr>
              <w:spacing w:after="0" w:line="20" w:lineRule="atLeast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C4A" w:rsidRPr="00AF3990" w:rsidTr="007B193A">
        <w:trPr>
          <w:trHeight w:val="862"/>
        </w:trPr>
        <w:tc>
          <w:tcPr>
            <w:tcW w:w="2269" w:type="dxa"/>
          </w:tcPr>
          <w:p w:rsidR="00446C4A" w:rsidRPr="00AF3990" w:rsidRDefault="00446C4A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Блок 2.</w:t>
            </w:r>
          </w:p>
          <w:p w:rsidR="00446C4A" w:rsidRPr="00AF3990" w:rsidRDefault="00446C4A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4111" w:type="dxa"/>
          </w:tcPr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следовать технологии, в том числе в процессе изготовления субъективно нового продукта;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оценивать условия применимости технологии в том числе с позиций экологической защищенности;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проводить оценку и испытание полученного продукта;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проводить анализ потребностей в тех или иных материальных или информационных продуктах;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описывать технологическое решение с помощью текста, рисунков, графического изображения;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проводить и анализироватьразработку и / или реализацию прикладных проектов, предполагающих: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определение характеристик и разработку материального продукта, включая его моделирование в информационной среде (конструкторе);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встраивание созданного информационного продукта в заданную оболочку;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изготовление информационного продукта по заданному алгоритму в заданной оболочке;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проводить и анализироватьразработку и / или реализацию технологических проектов, предполагающих: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оптимизацию заданного способа (технологии) получения требующегося материального продукта (после его применения в собственной практике);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ее пилотного применения;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разработку инструкций, технологических карт для исполнителей, согласование с заинтересованными субъектами;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проводить и анализировать разработку и / или реализацию проектов, предполагающих: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планирование (разработку) материального продукта на основе самостоятельно проведенных исследований потребительских интересов;</w:t>
            </w:r>
          </w:p>
          <w:p w:rsidR="00446C4A" w:rsidRPr="000A24AE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* разработку плана продвижения продукта;</w:t>
            </w:r>
          </w:p>
        </w:tc>
        <w:tc>
          <w:tcPr>
            <w:tcW w:w="2551" w:type="dxa"/>
          </w:tcPr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</w:rPr>
              <w:t>· выявлять и формулировать проблему, требующую технологического решения;</w:t>
            </w:r>
          </w:p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</w:rPr>
              <w:t>· 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  <w:sz w:val="27"/>
                <w:szCs w:val="27"/>
              </w:rPr>
              <w:t xml:space="preserve">· </w:t>
            </w:r>
            <w:r w:rsidRPr="00AF3990">
              <w:rPr>
                <w:color w:val="000000"/>
              </w:rPr>
      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</w:rPr>
              <w:t>· оценивать коммерческий потенциал продукта и / или технологии.</w:t>
            </w:r>
          </w:p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6C4A" w:rsidRPr="00AF3990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вербализовать эмоциональное впечатление, оказанное на него источником;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46C4A" w:rsidRPr="00AF3990" w:rsidRDefault="00446C4A" w:rsidP="007B193A">
            <w:pPr>
              <w:spacing w:after="0" w:line="20" w:lineRule="atLeast"/>
              <w:rPr>
                <w:rStyle w:val="dash041e005f0431005f044b005f0447005f043d005f044b005f0439005f005fchar1char1"/>
              </w:rPr>
            </w:pPr>
            <w:r w:rsidRPr="00AF3990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990">
              <w:rPr>
                <w:rStyle w:val="dash041e005f0431005f044b005f0447005f043d005f044b005f0439005f005fchar1char1"/>
              </w:rPr>
              <w:t>Сформированность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446C4A" w:rsidRPr="00AF3990" w:rsidTr="007B193A">
        <w:trPr>
          <w:trHeight w:val="862"/>
        </w:trPr>
        <w:tc>
          <w:tcPr>
            <w:tcW w:w="2269" w:type="dxa"/>
          </w:tcPr>
          <w:p w:rsidR="00446C4A" w:rsidRPr="00AF3990" w:rsidRDefault="00446C4A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Блок 3.</w:t>
            </w:r>
          </w:p>
          <w:p w:rsidR="00446C4A" w:rsidRPr="00AF3990" w:rsidRDefault="00446C4A" w:rsidP="007B193A">
            <w:pPr>
              <w:tabs>
                <w:tab w:val="left" w:pos="6237"/>
              </w:tabs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4111" w:type="dxa"/>
          </w:tcPr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характеризовать ситуацию на региональном рынке труда, называет тенденции ее развития,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разъяснтьяет социальное значение групп профессий, востребованных на региональном рынке труда,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характеризовать группы предприятий региона проживания,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анализировать свои мотивы и причины принятия тех или иных решений,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анализировать результаты и последствия своих решений, связанных с выбором и реализацией образовательной траектории,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      </w:r>
          </w:p>
          <w:p w:rsidR="00446C4A" w:rsidRPr="00E937A7" w:rsidRDefault="00446C4A" w:rsidP="007B193A">
            <w:pPr>
              <w:pStyle w:val="a8"/>
              <w:rPr>
                <w:color w:val="000000"/>
              </w:rPr>
            </w:pPr>
            <w:r w:rsidRPr="00E937A7">
              <w:rPr>
                <w:color w:val="000000"/>
              </w:rPr>
              <w:t>· 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      </w:r>
          </w:p>
          <w:p w:rsidR="00446C4A" w:rsidRPr="00E937A7" w:rsidRDefault="00446C4A" w:rsidP="007B193A">
            <w:pPr>
              <w:spacing w:after="0" w:line="20" w:lineRule="atLeast"/>
              <w:ind w:left="33" w:firstLine="28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</w:rPr>
              <w:t>· предлагать альтернативные варианты траекторий профессионального образования для занятия заданных должностей;</w:t>
            </w:r>
          </w:p>
          <w:p w:rsidR="00446C4A" w:rsidRPr="00AF3990" w:rsidRDefault="00446C4A" w:rsidP="007B193A">
            <w:pPr>
              <w:pStyle w:val="a8"/>
              <w:rPr>
                <w:color w:val="000000"/>
              </w:rPr>
            </w:pPr>
            <w:r w:rsidRPr="00AF3990">
              <w:rPr>
                <w:color w:val="000000"/>
              </w:rPr>
              <w:t>· 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446C4A" w:rsidRPr="00AF3990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446C4A" w:rsidRPr="00AF3990" w:rsidRDefault="00446C4A" w:rsidP="00446C4A">
            <w:pPr>
              <w:widowControl w:val="0"/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0" w:lineRule="atLeast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990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976" w:type="dxa"/>
          </w:tcPr>
          <w:p w:rsidR="00446C4A" w:rsidRPr="00AF3990" w:rsidRDefault="00446C4A" w:rsidP="007B193A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990">
              <w:rPr>
                <w:rStyle w:val="dash041e005f0431005f044b005f0447005f043d005f044b005f0439005f005fchar1char1"/>
              </w:rPr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</w:tr>
    </w:tbl>
    <w:p w:rsidR="00446C4A" w:rsidRDefault="00446C4A" w:rsidP="00446C4A">
      <w:pPr>
        <w:spacing w:line="20" w:lineRule="atLeast"/>
        <w:rPr>
          <w:rFonts w:ascii="Times New Roman" w:hAnsi="Times New Roman"/>
          <w:sz w:val="24"/>
          <w:szCs w:val="24"/>
        </w:rPr>
      </w:pPr>
    </w:p>
    <w:p w:rsidR="00446C4A" w:rsidRDefault="00446C4A" w:rsidP="00446C4A">
      <w:pPr>
        <w:spacing w:line="20" w:lineRule="atLeast"/>
        <w:rPr>
          <w:rFonts w:ascii="Times New Roman" w:hAnsi="Times New Roman"/>
          <w:sz w:val="24"/>
          <w:szCs w:val="24"/>
        </w:rPr>
      </w:pPr>
    </w:p>
    <w:p w:rsidR="00446C4A" w:rsidRDefault="00446C4A" w:rsidP="00446C4A">
      <w:pPr>
        <w:spacing w:line="20" w:lineRule="atLeast"/>
        <w:rPr>
          <w:rFonts w:ascii="Times New Roman" w:hAnsi="Times New Roman"/>
          <w:sz w:val="24"/>
          <w:szCs w:val="24"/>
        </w:rPr>
      </w:pPr>
    </w:p>
    <w:p w:rsidR="00446C4A" w:rsidRPr="00542CAF" w:rsidRDefault="00446C4A" w:rsidP="00446C4A">
      <w:pPr>
        <w:spacing w:line="20" w:lineRule="atLeast"/>
        <w:rPr>
          <w:rFonts w:ascii="Times New Roman" w:hAnsi="Times New Roman"/>
          <w:sz w:val="24"/>
          <w:szCs w:val="24"/>
        </w:rPr>
      </w:pPr>
    </w:p>
    <w:p w:rsidR="00446C4A" w:rsidRPr="008F31AB" w:rsidRDefault="00446C4A" w:rsidP="00446C4A">
      <w:pPr>
        <w:spacing w:line="2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8F31AB">
        <w:rPr>
          <w:rFonts w:ascii="Times New Roman" w:hAnsi="Times New Roman"/>
          <w:b/>
          <w:sz w:val="26"/>
          <w:szCs w:val="26"/>
        </w:rPr>
        <w:t>Содержание учебного предмета 8 класс</w:t>
      </w:r>
    </w:p>
    <w:p w:rsidR="00446C4A" w:rsidRPr="00542CAF" w:rsidRDefault="00446C4A" w:rsidP="00446C4A">
      <w:pPr>
        <w:shd w:val="clear" w:color="auto" w:fill="FFFFFF"/>
        <w:spacing w:after="0" w:line="20" w:lineRule="atLeast"/>
        <w:ind w:left="142" w:right="567"/>
        <w:rPr>
          <w:rFonts w:ascii="Times New Roman" w:hAnsi="Times New Roman"/>
          <w:bCs/>
          <w:sz w:val="24"/>
          <w:szCs w:val="24"/>
        </w:rPr>
      </w:pPr>
    </w:p>
    <w:tbl>
      <w:tblPr>
        <w:tblW w:w="157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1878"/>
        <w:gridCol w:w="1418"/>
      </w:tblGrid>
      <w:tr w:rsidR="00446C4A" w:rsidRPr="00AF3990" w:rsidTr="007B193A">
        <w:tc>
          <w:tcPr>
            <w:tcW w:w="2411" w:type="dxa"/>
          </w:tcPr>
          <w:p w:rsidR="00446C4A" w:rsidRPr="000A24AE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4A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878" w:type="dxa"/>
          </w:tcPr>
          <w:p w:rsidR="00446C4A" w:rsidRPr="000A24AE" w:rsidRDefault="00446C4A" w:rsidP="007B193A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4A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</w:tcPr>
          <w:p w:rsidR="00446C4A" w:rsidRPr="00542CAF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46C4A" w:rsidRPr="00AF3990" w:rsidTr="007B193A">
        <w:trPr>
          <w:trHeight w:val="2688"/>
        </w:trPr>
        <w:tc>
          <w:tcPr>
            <w:tcW w:w="2411" w:type="dxa"/>
          </w:tcPr>
          <w:p w:rsidR="00446C4A" w:rsidRPr="000A24AE" w:rsidRDefault="00446C4A" w:rsidP="007B193A">
            <w:pPr>
              <w:tabs>
                <w:tab w:val="left" w:pos="6237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</w:p>
          <w:p w:rsidR="00446C4A" w:rsidRPr="000A24AE" w:rsidRDefault="00446C4A" w:rsidP="007B193A">
            <w:pPr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11878" w:type="dxa"/>
          </w:tcPr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Материалы, изменившие мир. Технологии получения материалов.</w:t>
            </w:r>
            <w:r w:rsidRPr="000A24AE">
              <w:rPr>
                <w:sz w:val="24"/>
                <w:szCs w:val="24"/>
              </w:rPr>
              <w:br/>
              <w:t>Современные материалы: многофункциональные материалы, возобновляемые</w:t>
            </w:r>
            <w:r w:rsidRPr="000A24AE">
              <w:rPr>
                <w:sz w:val="24"/>
                <w:szCs w:val="24"/>
              </w:rPr>
              <w:br/>
              <w:t>материалы (биоматериалы), пластики и керамика как альтернатива металлам,</w:t>
            </w:r>
            <w:r w:rsidRPr="000A24AE">
              <w:rPr>
                <w:sz w:val="24"/>
                <w:szCs w:val="24"/>
              </w:rPr>
              <w:br/>
              <w:t>новые перспективы применения металлов, пористые металлы. Технологии</w:t>
            </w:r>
            <w:r w:rsidRPr="000A24AE">
              <w:rPr>
                <w:sz w:val="24"/>
                <w:szCs w:val="24"/>
              </w:rPr>
              <w:br/>
              <w:t>получения и обработки материалов с заданными свойствами (закалка, сплавы,</w:t>
            </w:r>
            <w:r w:rsidRPr="000A24AE">
              <w:rPr>
                <w:sz w:val="24"/>
                <w:szCs w:val="24"/>
              </w:rPr>
              <w:br/>
              <w:t>обработка поверхности (бомбардировка и т. п.), порошковая металлургия,</w:t>
            </w:r>
            <w:r w:rsidRPr="000A24AE">
              <w:rPr>
                <w:sz w:val="24"/>
                <w:szCs w:val="24"/>
              </w:rPr>
              <w:br/>
              <w:t>композитные материалы, технологии синтеза. Биотехнологии.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Специфика социальных технологий. Технологии работы с общественным</w:t>
            </w:r>
            <w:r w:rsidRPr="000A24AE">
              <w:rPr>
                <w:sz w:val="24"/>
                <w:szCs w:val="24"/>
              </w:rPr>
              <w:br/>
              <w:t>мнением. Социальные сети как технология. Технологии сферы услуг.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tabs>
                <w:tab w:val="left" w:pos="2681"/>
                <w:tab w:val="left" w:pos="4596"/>
                <w:tab w:val="left" w:pos="6715"/>
              </w:tabs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Современные информационные технологии. Потребности в перемещении</w:t>
            </w:r>
            <w:r w:rsidRPr="000A24AE">
              <w:rPr>
                <w:sz w:val="24"/>
                <w:szCs w:val="24"/>
              </w:rPr>
              <w:br/>
              <w:t>людей и товаров, потребительские функции транспорта. Виды транспорта,</w:t>
            </w:r>
            <w:r w:rsidRPr="000A24AE">
              <w:rPr>
                <w:sz w:val="24"/>
                <w:szCs w:val="24"/>
              </w:rPr>
              <w:br/>
              <w:t>история развития транспорта. Влияние транспорта на окружающую среду.</w:t>
            </w:r>
            <w:r w:rsidRPr="000A24AE">
              <w:rPr>
                <w:sz w:val="24"/>
                <w:szCs w:val="24"/>
              </w:rPr>
              <w:br/>
              <w:t>Безопасность</w:t>
            </w:r>
            <w:r w:rsidRPr="000A24AE">
              <w:rPr>
                <w:sz w:val="24"/>
                <w:szCs w:val="24"/>
              </w:rPr>
              <w:tab/>
              <w:t>транспорта.</w:t>
            </w:r>
            <w:r w:rsidRPr="000A24AE">
              <w:rPr>
                <w:sz w:val="24"/>
                <w:szCs w:val="24"/>
              </w:rPr>
              <w:tab/>
              <w:t>Транспортная</w:t>
            </w:r>
            <w:r w:rsidRPr="000A24AE">
              <w:rPr>
                <w:sz w:val="24"/>
                <w:szCs w:val="24"/>
              </w:rPr>
              <w:tab/>
              <w:t>логистика. Регулирование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firstLine="0"/>
              <w:jc w:val="left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транспортных потоков.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Нанотехнологии: новые принципы получения материалов и продуктов с</w:t>
            </w:r>
            <w:r w:rsidRPr="000A24AE">
              <w:rPr>
                <w:sz w:val="24"/>
                <w:szCs w:val="24"/>
              </w:rPr>
              <w:br/>
              <w:t>заданными свойствами. Электроника (фотоника). Квантовые компьютеры.</w:t>
            </w:r>
            <w:r w:rsidRPr="000A24AE">
              <w:rPr>
                <w:sz w:val="24"/>
                <w:szCs w:val="24"/>
              </w:rPr>
              <w:br/>
              <w:t>Развитие многофункциональных ИТ-инструментов. Медицинские технологии.</w:t>
            </w:r>
            <w:r w:rsidRPr="000A24AE">
              <w:rPr>
                <w:sz w:val="24"/>
                <w:szCs w:val="24"/>
              </w:rPr>
              <w:br/>
              <w:t>Тестирующие препараты. Локальная доставка препарата. Персонифицированная</w:t>
            </w:r>
            <w:r w:rsidRPr="000A24AE">
              <w:rPr>
                <w:sz w:val="24"/>
                <w:szCs w:val="24"/>
              </w:rPr>
              <w:br/>
              <w:t>вакцина. Генная инженерия как технология ликвидации нежелательных</w:t>
            </w:r>
            <w:r w:rsidRPr="000A24AE">
              <w:rPr>
                <w:sz w:val="24"/>
                <w:szCs w:val="24"/>
              </w:rPr>
              <w:br/>
              <w:t>наследуемых признаков. Создание генетических тестов. Создание органов и</w:t>
            </w:r>
            <w:r w:rsidRPr="000A24AE">
              <w:rPr>
                <w:sz w:val="24"/>
                <w:szCs w:val="24"/>
              </w:rPr>
              <w:br/>
              <w:t>организмов с искусственной генетической программой.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tabs>
                <w:tab w:val="left" w:pos="2681"/>
                <w:tab w:val="left" w:pos="4596"/>
              </w:tabs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Управление в современном производстве. Роль метрологии в</w:t>
            </w:r>
            <w:r w:rsidRPr="000A24AE">
              <w:rPr>
                <w:sz w:val="24"/>
                <w:szCs w:val="24"/>
              </w:rPr>
              <w:br/>
              <w:t>современном</w:t>
            </w:r>
            <w:r w:rsidRPr="000A24AE">
              <w:rPr>
                <w:sz w:val="24"/>
                <w:szCs w:val="24"/>
              </w:rPr>
              <w:tab/>
              <w:t>производстве.</w:t>
            </w:r>
            <w:r w:rsidRPr="000A24AE">
              <w:rPr>
                <w:sz w:val="24"/>
                <w:szCs w:val="24"/>
              </w:rPr>
              <w:tab/>
              <w:t>Инновационные предприятия. Трансферт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firstLine="0"/>
              <w:jc w:val="left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технологий.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Осуществление мониторинга СМИ и ресурсов Интернета по вопросам</w:t>
            </w:r>
            <w:r w:rsidRPr="000A24AE">
              <w:rPr>
                <w:sz w:val="24"/>
                <w:szCs w:val="24"/>
              </w:rPr>
              <w:br/>
              <w:t>формирования, продвижения и внедрения новых технологий, обслуживающих</w:t>
            </w:r>
            <w:r w:rsidRPr="000A24AE">
              <w:rPr>
                <w:sz w:val="24"/>
                <w:szCs w:val="24"/>
              </w:rPr>
              <w:br/>
              <w:t>ту или иную группу потребностей или отнесенных к той или иной</w:t>
            </w:r>
            <w:r w:rsidRPr="000A24AE">
              <w:rPr>
                <w:sz w:val="24"/>
                <w:szCs w:val="24"/>
              </w:rPr>
              <w:br/>
              <w:t>технологической стратегии. Технологии в сфере быта.</w:t>
            </w:r>
          </w:p>
          <w:p w:rsidR="00446C4A" w:rsidRPr="000A24AE" w:rsidRDefault="00446C4A" w:rsidP="007B193A">
            <w:pPr>
              <w:spacing w:after="0" w:line="20" w:lineRule="atLeast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46C4A" w:rsidRPr="003F3974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6C4A" w:rsidRPr="00AF3990" w:rsidTr="007B193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0A24AE" w:rsidRDefault="00446C4A" w:rsidP="007B193A">
            <w:pPr>
              <w:tabs>
                <w:tab w:val="left" w:pos="6237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Блок 2.</w:t>
            </w:r>
          </w:p>
          <w:p w:rsidR="00446C4A" w:rsidRPr="000A24AE" w:rsidRDefault="00446C4A" w:rsidP="007B193A">
            <w:pPr>
              <w:tabs>
                <w:tab w:val="left" w:pos="6237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1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0A24AE" w:rsidRDefault="00446C4A" w:rsidP="007B193A">
            <w:pPr>
              <w:spacing w:line="307" w:lineRule="exact"/>
              <w:ind w:left="840" w:firstLine="720"/>
              <w:rPr>
                <w:sz w:val="24"/>
                <w:szCs w:val="24"/>
              </w:rPr>
            </w:pPr>
            <w:r w:rsidRPr="000A24AE">
              <w:rPr>
                <w:rStyle w:val="5"/>
                <w:rFonts w:eastAsia="Calibri"/>
                <w:b w:val="0"/>
                <w:bCs w:val="0"/>
                <w:i w:val="0"/>
                <w:iCs w:val="0"/>
              </w:rPr>
              <w:t>Тема: «Запуск 1 проекта» -12 часов.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Разработка и изготовление материального продукта. Апробация</w:t>
            </w:r>
            <w:r w:rsidRPr="000A24AE">
              <w:rPr>
                <w:sz w:val="24"/>
                <w:szCs w:val="24"/>
              </w:rPr>
              <w:br/>
              <w:t>полученного материального продукта. Модернизация материального продукта.</w:t>
            </w:r>
          </w:p>
          <w:p w:rsidR="00446C4A" w:rsidRPr="000A24AE" w:rsidRDefault="00446C4A" w:rsidP="007B193A">
            <w:pPr>
              <w:spacing w:line="307" w:lineRule="exact"/>
              <w:ind w:left="840" w:firstLine="720"/>
              <w:rPr>
                <w:sz w:val="24"/>
                <w:szCs w:val="24"/>
              </w:rPr>
            </w:pPr>
            <w:r w:rsidRPr="000A24AE">
              <w:rPr>
                <w:rStyle w:val="5"/>
                <w:rFonts w:eastAsia="Calibri"/>
                <w:b w:val="0"/>
                <w:bCs w:val="0"/>
                <w:i w:val="0"/>
                <w:iCs w:val="0"/>
              </w:rPr>
              <w:t>Тема: «Запуск 2 проекта» -12 часов.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Разработка и реализации персонального проекта, направленного на</w:t>
            </w:r>
            <w:r w:rsidRPr="000A24AE">
              <w:rPr>
                <w:sz w:val="24"/>
                <w:szCs w:val="24"/>
              </w:rPr>
              <w:br/>
              <w:t>разрешение личностно значимой для обучающегося проблемы. Реализация</w:t>
            </w:r>
            <w:r w:rsidRPr="000A24AE">
              <w:rPr>
                <w:sz w:val="24"/>
                <w:szCs w:val="24"/>
              </w:rPr>
              <w:br/>
              <w:t>запланированной деятельности по продвижению продукта.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Разработка проектного замысла в рамках избранного обучающимся вида</w:t>
            </w:r>
            <w:r w:rsidRPr="000A24AE">
              <w:rPr>
                <w:sz w:val="24"/>
                <w:szCs w:val="24"/>
              </w:rPr>
              <w:br/>
              <w:t>проекта.</w:t>
            </w:r>
          </w:p>
          <w:p w:rsidR="00446C4A" w:rsidRPr="000A24AE" w:rsidRDefault="00446C4A" w:rsidP="007B193A">
            <w:pPr>
              <w:spacing w:after="0" w:line="2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542CAF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42CA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46C4A" w:rsidRPr="00AF3990" w:rsidTr="007B193A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0A24AE" w:rsidRDefault="00446C4A" w:rsidP="007B193A">
            <w:pPr>
              <w:tabs>
                <w:tab w:val="left" w:pos="6237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Блок 3.</w:t>
            </w:r>
          </w:p>
          <w:p w:rsidR="00446C4A" w:rsidRPr="000A24AE" w:rsidRDefault="00446C4A" w:rsidP="007B193A">
            <w:pPr>
              <w:tabs>
                <w:tab w:val="left" w:pos="6237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A24AE">
              <w:rPr>
                <w:rFonts w:ascii="Times New Roman" w:hAnsi="Times New Roman"/>
                <w:b/>
                <w:sz w:val="24"/>
                <w:szCs w:val="24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1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Понятия трудового ресурса, рынка труда. Характеристики современного</w:t>
            </w:r>
            <w:r w:rsidRPr="000A24AE">
              <w:rPr>
                <w:sz w:val="24"/>
                <w:szCs w:val="24"/>
              </w:rPr>
              <w:br/>
              <w:t>рынка труда. Квалификации и профессии. Цикл жизни профессии. Стратегии</w:t>
            </w:r>
            <w:r w:rsidRPr="000A24AE">
              <w:rPr>
                <w:sz w:val="24"/>
                <w:szCs w:val="24"/>
              </w:rPr>
              <w:br/>
              <w:t>профессиональной карьеры. Современные требования к кадрам. Концепции</w:t>
            </w:r>
            <w:r w:rsidRPr="000A24AE">
              <w:rPr>
                <w:sz w:val="24"/>
                <w:szCs w:val="24"/>
              </w:rPr>
              <w:br/>
              <w:t>«обучения для жизни» и «обучения через всю жизнь».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line="307" w:lineRule="exact"/>
              <w:ind w:left="84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Система профильного обучения: права, обязанности и возможности.</w:t>
            </w:r>
          </w:p>
          <w:p w:rsidR="00446C4A" w:rsidRPr="000A24AE" w:rsidRDefault="00446C4A" w:rsidP="007B193A">
            <w:pPr>
              <w:pStyle w:val="20"/>
              <w:shd w:val="clear" w:color="auto" w:fill="auto"/>
              <w:spacing w:before="0" w:after="296" w:line="307" w:lineRule="exact"/>
              <w:ind w:left="840" w:right="720" w:firstLine="720"/>
              <w:rPr>
                <w:sz w:val="24"/>
                <w:szCs w:val="24"/>
              </w:rPr>
            </w:pPr>
            <w:r w:rsidRPr="000A24AE">
              <w:rPr>
                <w:sz w:val="24"/>
                <w:szCs w:val="24"/>
              </w:rPr>
              <w:t>Предпрофессиональные пробы в реальных и/или модельных условиях,</w:t>
            </w:r>
            <w:r w:rsidRPr="000A24AE">
              <w:rPr>
                <w:sz w:val="24"/>
                <w:szCs w:val="24"/>
              </w:rPr>
              <w:br/>
              <w:t>дающие представление о деятельности в определенной сфере. Опыт принятия</w:t>
            </w:r>
            <w:r w:rsidRPr="000A24AE">
              <w:rPr>
                <w:sz w:val="24"/>
                <w:szCs w:val="24"/>
              </w:rPr>
              <w:br/>
              <w:t>ответственного решения при выборе краткосрочного курса.</w:t>
            </w:r>
          </w:p>
          <w:p w:rsidR="00446C4A" w:rsidRPr="000A24AE" w:rsidRDefault="00446C4A" w:rsidP="007B193A">
            <w:pPr>
              <w:spacing w:after="0" w:line="20" w:lineRule="atLeast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4A" w:rsidRPr="003F3974" w:rsidRDefault="00446C4A" w:rsidP="007B193A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46C4A" w:rsidRDefault="00446C4A" w:rsidP="00446C4A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</w:t>
      </w:r>
    </w:p>
    <w:p w:rsidR="00446C4A" w:rsidRDefault="00446C4A" w:rsidP="00446C4A">
      <w:pPr>
        <w:rPr>
          <w:rFonts w:ascii="Times New Roman" w:hAnsi="Times New Roman"/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  <w:sz w:val="24"/>
          <w:szCs w:val="24"/>
        </w:rPr>
      </w:pPr>
    </w:p>
    <w:p w:rsidR="00446C4A" w:rsidRDefault="00446C4A" w:rsidP="00446C4A">
      <w:pPr>
        <w:tabs>
          <w:tab w:val="left" w:pos="851"/>
        </w:tabs>
        <w:rPr>
          <w:b/>
        </w:rPr>
      </w:pPr>
    </w:p>
    <w:p w:rsidR="00446C4A" w:rsidRDefault="00446C4A"/>
    <w:sectPr w:rsidR="00446C4A" w:rsidSect="00446C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B3FB8"/>
    <w:multiLevelType w:val="hybridMultilevel"/>
    <w:tmpl w:val="DD9E9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CFAD014"/>
    <w:lvl w:ilvl="0" w:tplc="04190001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4A"/>
    <w:rsid w:val="00446C4A"/>
    <w:rsid w:val="00A63091"/>
    <w:rsid w:val="00DA07B9"/>
    <w:rsid w:val="00DC3184"/>
    <w:rsid w:val="00E574ED"/>
    <w:rsid w:val="00E63DDF"/>
    <w:rsid w:val="00F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46C4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locked/>
    <w:rsid w:val="00446C4A"/>
  </w:style>
  <w:style w:type="paragraph" w:customStyle="1" w:styleId="-11">
    <w:name w:val="Цветной список - Акцент 11"/>
    <w:basedOn w:val="a"/>
    <w:qFormat/>
    <w:rsid w:val="00446C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46C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44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46C4A"/>
    <w:pPr>
      <w:spacing w:after="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46C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">
    <w:name w:val="Основной текст (2)_"/>
    <w:link w:val="20"/>
    <w:rsid w:val="00446C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C4A"/>
    <w:pPr>
      <w:widowControl w:val="0"/>
      <w:shd w:val="clear" w:color="auto" w:fill="FFFFFF"/>
      <w:spacing w:before="360" w:after="0" w:line="312" w:lineRule="exact"/>
      <w:ind w:hanging="380"/>
      <w:jc w:val="both"/>
    </w:pPr>
    <w:rPr>
      <w:rFonts w:ascii="Times New Roman" w:eastAsia="Times New Roman" w:hAnsi="Times New Roman"/>
      <w:sz w:val="26"/>
      <w:szCs w:val="26"/>
    </w:rPr>
  </w:style>
  <w:style w:type="paragraph" w:styleId="a8">
    <w:name w:val="Normal (Web)"/>
    <w:basedOn w:val="a"/>
    <w:uiPriority w:val="99"/>
    <w:unhideWhenUsed/>
    <w:rsid w:val="00446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"/>
    <w:rsid w:val="00446C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Без интервала Знак"/>
    <w:basedOn w:val="a0"/>
    <w:link w:val="a6"/>
    <w:uiPriority w:val="1"/>
    <w:locked/>
    <w:rsid w:val="00E57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46C4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locked/>
    <w:rsid w:val="00446C4A"/>
  </w:style>
  <w:style w:type="paragraph" w:customStyle="1" w:styleId="-11">
    <w:name w:val="Цветной список - Акцент 11"/>
    <w:basedOn w:val="a"/>
    <w:qFormat/>
    <w:rsid w:val="00446C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46C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44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46C4A"/>
    <w:pPr>
      <w:spacing w:after="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46C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">
    <w:name w:val="Основной текст (2)_"/>
    <w:link w:val="20"/>
    <w:rsid w:val="00446C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C4A"/>
    <w:pPr>
      <w:widowControl w:val="0"/>
      <w:shd w:val="clear" w:color="auto" w:fill="FFFFFF"/>
      <w:spacing w:before="360" w:after="0" w:line="312" w:lineRule="exact"/>
      <w:ind w:hanging="380"/>
      <w:jc w:val="both"/>
    </w:pPr>
    <w:rPr>
      <w:rFonts w:ascii="Times New Roman" w:eastAsia="Times New Roman" w:hAnsi="Times New Roman"/>
      <w:sz w:val="26"/>
      <w:szCs w:val="26"/>
    </w:rPr>
  </w:style>
  <w:style w:type="paragraph" w:styleId="a8">
    <w:name w:val="Normal (Web)"/>
    <w:basedOn w:val="a"/>
    <w:uiPriority w:val="99"/>
    <w:unhideWhenUsed/>
    <w:rsid w:val="00446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"/>
    <w:rsid w:val="00446C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Без интервала Знак"/>
    <w:basedOn w:val="a0"/>
    <w:link w:val="a6"/>
    <w:uiPriority w:val="1"/>
    <w:locked/>
    <w:rsid w:val="00E57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6623</Words>
  <Characters>37756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Айгуль^__^</dc:creator>
  <cp:lastModifiedBy>школа</cp:lastModifiedBy>
  <cp:revision>2</cp:revision>
  <dcterms:created xsi:type="dcterms:W3CDTF">2022-01-21T17:19:00Z</dcterms:created>
  <dcterms:modified xsi:type="dcterms:W3CDTF">2022-01-21T17:19:00Z</dcterms:modified>
</cp:coreProperties>
</file>